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86" w:rsidRDefault="002211D9" w:rsidP="002F6A86">
      <w:pPr>
        <w:spacing w:after="792" w:line="259" w:lineRule="auto"/>
        <w:ind w:left="0" w:right="7" w:firstLine="0"/>
        <w:jc w:val="center"/>
        <w:rPr>
          <w:b/>
          <w:sz w:val="40"/>
          <w:szCs w:val="40"/>
        </w:rPr>
      </w:pPr>
      <w:r>
        <w:rPr>
          <w:b/>
          <w:sz w:val="40"/>
          <w:szCs w:val="40"/>
        </w:rPr>
        <w:t>FASTING &amp; PRAYER GUIDE</w:t>
      </w:r>
    </w:p>
    <w:p w:rsidR="00E533FB" w:rsidRPr="002F6A86" w:rsidRDefault="00E630BB" w:rsidP="002F6A86">
      <w:pPr>
        <w:spacing w:after="792" w:line="259" w:lineRule="auto"/>
        <w:ind w:left="0" w:right="7" w:firstLine="0"/>
        <w:jc w:val="center"/>
        <w:rPr>
          <w:b/>
          <w:sz w:val="40"/>
          <w:szCs w:val="40"/>
        </w:rPr>
      </w:pPr>
      <w:r w:rsidRPr="002F6A86">
        <w:rPr>
          <w:b/>
          <w:sz w:val="40"/>
          <w:szCs w:val="40"/>
        </w:rPr>
        <w:t>Types of Fasts</w:t>
      </w:r>
      <w:bookmarkStart w:id="0" w:name="_GoBack"/>
      <w:bookmarkEnd w:id="0"/>
    </w:p>
    <w:p w:rsidR="00E533FB" w:rsidRDefault="00E630BB">
      <w:pPr>
        <w:numPr>
          <w:ilvl w:val="0"/>
          <w:numId w:val="1"/>
        </w:numPr>
        <w:spacing w:after="377" w:line="259" w:lineRule="auto"/>
        <w:ind w:right="0" w:hanging="720"/>
        <w:jc w:val="left"/>
      </w:pPr>
      <w:r>
        <w:rPr>
          <w:b/>
          <w:sz w:val="32"/>
          <w:u w:val="single" w:color="000000"/>
        </w:rPr>
        <w:t>Complete Fast (Total)</w:t>
      </w:r>
    </w:p>
    <w:p w:rsidR="00E533FB" w:rsidRDefault="00E630BB">
      <w:pPr>
        <w:numPr>
          <w:ilvl w:val="1"/>
          <w:numId w:val="1"/>
        </w:numPr>
        <w:spacing w:after="17" w:line="250" w:lineRule="auto"/>
        <w:ind w:right="1" w:hanging="720"/>
      </w:pPr>
      <w:r>
        <w:rPr>
          <w:sz w:val="32"/>
        </w:rPr>
        <w:t>No food or water</w:t>
      </w:r>
    </w:p>
    <w:p w:rsidR="00E533FB" w:rsidRDefault="00E630BB">
      <w:pPr>
        <w:numPr>
          <w:ilvl w:val="1"/>
          <w:numId w:val="1"/>
        </w:numPr>
        <w:spacing w:after="17" w:line="250" w:lineRule="auto"/>
        <w:ind w:right="1" w:hanging="720"/>
      </w:pPr>
      <w:r>
        <w:rPr>
          <w:sz w:val="32"/>
        </w:rPr>
        <w:t>No more than three days and nights</w:t>
      </w:r>
    </w:p>
    <w:p w:rsidR="00E533FB" w:rsidRDefault="00E630BB">
      <w:pPr>
        <w:spacing w:after="743" w:line="259" w:lineRule="auto"/>
        <w:ind w:left="0" w:right="11" w:firstLine="0"/>
        <w:jc w:val="right"/>
      </w:pPr>
      <w:r>
        <w:rPr>
          <w:sz w:val="32"/>
        </w:rPr>
        <w:t>(Exodus 34:28; Ezra 8:21; 10:6; Esther 4:16; Acts 9:8-9)</w:t>
      </w:r>
    </w:p>
    <w:p w:rsidR="00E533FB" w:rsidRDefault="00E630BB">
      <w:pPr>
        <w:numPr>
          <w:ilvl w:val="0"/>
          <w:numId w:val="1"/>
        </w:numPr>
        <w:spacing w:after="377" w:line="259" w:lineRule="auto"/>
        <w:ind w:right="0" w:hanging="720"/>
        <w:jc w:val="left"/>
      </w:pPr>
      <w:r>
        <w:rPr>
          <w:b/>
          <w:sz w:val="32"/>
          <w:u w:val="single" w:color="000000"/>
        </w:rPr>
        <w:t>Normal Fast</w:t>
      </w:r>
    </w:p>
    <w:p w:rsidR="00E533FB" w:rsidRDefault="00E630BB">
      <w:pPr>
        <w:numPr>
          <w:ilvl w:val="1"/>
          <w:numId w:val="1"/>
        </w:numPr>
        <w:spacing w:after="17" w:line="250" w:lineRule="auto"/>
        <w:ind w:right="1" w:hanging="720"/>
      </w:pPr>
      <w:r>
        <w:rPr>
          <w:sz w:val="32"/>
        </w:rPr>
        <w:t>No food</w:t>
      </w:r>
    </w:p>
    <w:p w:rsidR="00E533FB" w:rsidRDefault="00E630BB">
      <w:pPr>
        <w:numPr>
          <w:ilvl w:val="1"/>
          <w:numId w:val="1"/>
        </w:numPr>
        <w:spacing w:after="17" w:line="250" w:lineRule="auto"/>
        <w:ind w:right="1" w:hanging="720"/>
      </w:pPr>
      <w:r>
        <w:rPr>
          <w:sz w:val="32"/>
        </w:rPr>
        <w:t>Plenty of Water</w:t>
      </w:r>
    </w:p>
    <w:p w:rsidR="00E533FB" w:rsidRDefault="00E630BB">
      <w:pPr>
        <w:spacing w:after="388" w:line="250" w:lineRule="auto"/>
        <w:ind w:left="1450" w:right="1"/>
      </w:pPr>
      <w:r>
        <w:rPr>
          <w:sz w:val="32"/>
        </w:rPr>
        <w:t>(Matthew 4:2; Luke 4:2)</w:t>
      </w:r>
    </w:p>
    <w:p w:rsidR="00E533FB" w:rsidRDefault="00E630BB">
      <w:pPr>
        <w:numPr>
          <w:ilvl w:val="0"/>
          <w:numId w:val="1"/>
        </w:numPr>
        <w:spacing w:after="377" w:line="259" w:lineRule="auto"/>
        <w:ind w:right="0" w:hanging="720"/>
        <w:jc w:val="left"/>
      </w:pPr>
      <w:r>
        <w:rPr>
          <w:b/>
          <w:sz w:val="32"/>
          <w:u w:val="single" w:color="000000"/>
        </w:rPr>
        <w:t>Daniel Fast (Partial)</w:t>
      </w:r>
    </w:p>
    <w:p w:rsidR="00E533FB" w:rsidRDefault="00E630BB">
      <w:pPr>
        <w:numPr>
          <w:ilvl w:val="1"/>
          <w:numId w:val="1"/>
        </w:numPr>
        <w:spacing w:after="17" w:line="250" w:lineRule="auto"/>
        <w:ind w:right="1" w:hanging="720"/>
      </w:pPr>
      <w:r>
        <w:rPr>
          <w:sz w:val="32"/>
        </w:rPr>
        <w:t>No pheasant meat</w:t>
      </w:r>
    </w:p>
    <w:p w:rsidR="00E533FB" w:rsidRDefault="00E630BB">
      <w:pPr>
        <w:numPr>
          <w:ilvl w:val="1"/>
          <w:numId w:val="1"/>
        </w:numPr>
        <w:spacing w:after="17" w:line="250" w:lineRule="auto"/>
        <w:ind w:right="1" w:hanging="720"/>
      </w:pPr>
      <w:r>
        <w:rPr>
          <w:sz w:val="32"/>
        </w:rPr>
        <w:t>Vegetables and water</w:t>
      </w:r>
    </w:p>
    <w:p w:rsidR="00E533FB" w:rsidRDefault="00E630BB">
      <w:pPr>
        <w:spacing w:after="368" w:line="265" w:lineRule="auto"/>
        <w:ind w:left="140" w:right="0"/>
        <w:jc w:val="center"/>
      </w:pPr>
      <w:r>
        <w:rPr>
          <w:sz w:val="32"/>
        </w:rPr>
        <w:t>(Daniel 10:2-3; 1 Kings 17:15-16; Matthew 3:4)</w:t>
      </w:r>
    </w:p>
    <w:p w:rsidR="00E533FB" w:rsidRDefault="00E630BB">
      <w:pPr>
        <w:numPr>
          <w:ilvl w:val="0"/>
          <w:numId w:val="1"/>
        </w:numPr>
        <w:spacing w:after="377" w:line="259" w:lineRule="auto"/>
        <w:ind w:right="0" w:hanging="720"/>
        <w:jc w:val="left"/>
      </w:pPr>
      <w:r>
        <w:rPr>
          <w:b/>
          <w:sz w:val="32"/>
          <w:u w:val="single" w:color="000000"/>
        </w:rPr>
        <w:t>Group Fast (Corporate)</w:t>
      </w:r>
    </w:p>
    <w:p w:rsidR="00E533FB" w:rsidRDefault="00E630BB">
      <w:pPr>
        <w:numPr>
          <w:ilvl w:val="1"/>
          <w:numId w:val="1"/>
        </w:numPr>
        <w:spacing w:after="17" w:line="250" w:lineRule="auto"/>
        <w:ind w:right="1" w:hanging="720"/>
      </w:pPr>
      <w:r>
        <w:rPr>
          <w:sz w:val="32"/>
        </w:rPr>
        <w:t>Nineveh - Jonah 3:5-10</w:t>
      </w:r>
    </w:p>
    <w:p w:rsidR="00E533FB" w:rsidRDefault="00E630BB">
      <w:pPr>
        <w:numPr>
          <w:ilvl w:val="1"/>
          <w:numId w:val="1"/>
        </w:numPr>
        <w:spacing w:after="17" w:line="250" w:lineRule="auto"/>
        <w:ind w:right="1" w:hanging="720"/>
      </w:pPr>
      <w:r>
        <w:rPr>
          <w:sz w:val="32"/>
        </w:rPr>
        <w:t>Ezra - Ezra 8:21</w:t>
      </w:r>
    </w:p>
    <w:p w:rsidR="00E533FB" w:rsidRDefault="00E630BB">
      <w:pPr>
        <w:numPr>
          <w:ilvl w:val="1"/>
          <w:numId w:val="1"/>
        </w:numPr>
        <w:spacing w:after="17" w:line="250" w:lineRule="auto"/>
        <w:ind w:right="1" w:hanging="720"/>
      </w:pPr>
      <w:r>
        <w:rPr>
          <w:sz w:val="32"/>
        </w:rPr>
        <w:t>Esther - Esther 4:15-17</w:t>
      </w:r>
    </w:p>
    <w:p w:rsidR="00E533FB" w:rsidRDefault="00E630BB">
      <w:pPr>
        <w:numPr>
          <w:ilvl w:val="1"/>
          <w:numId w:val="1"/>
        </w:numPr>
        <w:spacing w:after="17" w:line="250" w:lineRule="auto"/>
        <w:ind w:right="1" w:hanging="720"/>
      </w:pPr>
      <w:r>
        <w:rPr>
          <w:sz w:val="32"/>
        </w:rPr>
        <w:t>Jehoshaphat - II Chronicles 20:1-4</w:t>
      </w:r>
    </w:p>
    <w:p w:rsidR="00E533FB" w:rsidRDefault="00E630BB">
      <w:pPr>
        <w:numPr>
          <w:ilvl w:val="1"/>
          <w:numId w:val="1"/>
        </w:numPr>
        <w:spacing w:after="17" w:line="250" w:lineRule="auto"/>
        <w:ind w:right="1" w:hanging="720"/>
      </w:pPr>
      <w:r>
        <w:rPr>
          <w:sz w:val="32"/>
        </w:rPr>
        <w:t>Joel - Joel 1:13-14; 2:12-17</w:t>
      </w:r>
    </w:p>
    <w:p w:rsidR="00E533FB" w:rsidRDefault="00E630BB">
      <w:pPr>
        <w:spacing w:after="287"/>
        <w:ind w:left="-5" w:right="0"/>
      </w:pPr>
      <w:r>
        <w:lastRenderedPageBreak/>
        <w:t xml:space="preserve">This information was primarily taken from the book “Fasting </w:t>
      </w:r>
      <w:proofErr w:type="gramStart"/>
      <w:r>
        <w:t>For</w:t>
      </w:r>
      <w:proofErr w:type="gramEnd"/>
      <w:r>
        <w:t xml:space="preserve"> Spiritual Breakthrough: A Guide to Nine Biblical Fasts” by Elmer L. Towns, published in 1996 by Regal Books, Ventura, California. </w:t>
      </w:r>
    </w:p>
    <w:p w:rsidR="00E533FB" w:rsidRDefault="00E630BB">
      <w:pPr>
        <w:spacing w:after="592"/>
        <w:ind w:left="-5" w:right="0"/>
      </w:pPr>
      <w:r>
        <w:t xml:space="preserve">Our body is designed to heal itself. When a disease enters our body from bad dietary habits or from the outside, our bodies begin to fight it. Doctors, surgery, or medicines are most often designed to remove the source of the problem, but the healing is done by the body itself. Many common diseases are easily prevented with basic good nutrition and exercise habits. </w:t>
      </w:r>
    </w:p>
    <w:p w:rsidR="00E533FB" w:rsidRDefault="00E630BB">
      <w:pPr>
        <w:pStyle w:val="Heading2"/>
        <w:ind w:left="-5"/>
      </w:pPr>
      <w:r>
        <w:t>STEP ONE: BE SPECIFIC</w:t>
      </w:r>
    </w:p>
    <w:p w:rsidR="00E533FB" w:rsidRDefault="00E630BB">
      <w:pPr>
        <w:spacing w:after="310"/>
        <w:ind w:left="-5" w:right="0"/>
      </w:pPr>
      <w:r>
        <w:t xml:space="preserve">Daniel was not vague in his objection to the Babylonian diet. He defined the problem immediately. </w:t>
      </w:r>
    </w:p>
    <w:p w:rsidR="00E533FB" w:rsidRDefault="00E630BB">
      <w:pPr>
        <w:numPr>
          <w:ilvl w:val="0"/>
          <w:numId w:val="2"/>
        </w:numPr>
        <w:ind w:right="0" w:hanging="720"/>
      </w:pPr>
      <w:r>
        <w:t>The king’s food was against dietary laws.</w:t>
      </w:r>
    </w:p>
    <w:p w:rsidR="00E533FB" w:rsidRDefault="00E630BB">
      <w:pPr>
        <w:numPr>
          <w:ilvl w:val="0"/>
          <w:numId w:val="2"/>
        </w:numPr>
        <w:ind w:right="0" w:hanging="720"/>
      </w:pPr>
      <w:r>
        <w:t>Daniel and his friends had vowed against wine.</w:t>
      </w:r>
    </w:p>
    <w:p w:rsidR="00E533FB" w:rsidRDefault="00E630BB">
      <w:pPr>
        <w:numPr>
          <w:ilvl w:val="0"/>
          <w:numId w:val="2"/>
        </w:numPr>
        <w:spacing w:after="597"/>
        <w:ind w:right="0" w:hanging="720"/>
      </w:pPr>
      <w:r>
        <w:t xml:space="preserve">The king’s food had been offered up to idols/demons. </w:t>
      </w:r>
    </w:p>
    <w:p w:rsidR="00E533FB" w:rsidRDefault="00E630BB">
      <w:pPr>
        <w:pStyle w:val="Heading2"/>
        <w:ind w:left="-5"/>
      </w:pPr>
      <w:r>
        <w:t>STEP TWO: FAST AS A SPIRITUAL COMMITMENT</w:t>
      </w:r>
    </w:p>
    <w:p w:rsidR="00E533FB" w:rsidRDefault="00E630BB">
      <w:pPr>
        <w:spacing w:after="592"/>
        <w:ind w:left="-5" w:right="0"/>
      </w:pPr>
      <w:r>
        <w:t xml:space="preserve">The Daniel Fast involves a spiritual commitment to God. “Daniel proposed in his heart that he would not defile himself” (Dan. 1:8). </w:t>
      </w:r>
    </w:p>
    <w:p w:rsidR="00E533FB" w:rsidRDefault="00E630BB">
      <w:pPr>
        <w:pStyle w:val="Heading2"/>
        <w:ind w:left="-5"/>
      </w:pPr>
      <w:r>
        <w:t>STEP THREE: REFLECT INNER DESIRE BY OUTER DISCIPLINE</w:t>
      </w:r>
    </w:p>
    <w:p w:rsidR="00E533FB" w:rsidRDefault="00E630BB">
      <w:pPr>
        <w:spacing w:after="310"/>
        <w:ind w:left="-5" w:right="0"/>
      </w:pPr>
      <w:r>
        <w:t xml:space="preserve">Many people have an inner desire for better health, but they can’t discipline themselves to avoid junk food, and other foods that were not good for health. The physical health you seek from God may be more than an answer to prayer. Your physical health may be linked to any of the following factors: </w:t>
      </w:r>
    </w:p>
    <w:p w:rsidR="00E533FB" w:rsidRDefault="00E630BB">
      <w:pPr>
        <w:numPr>
          <w:ilvl w:val="0"/>
          <w:numId w:val="3"/>
        </w:numPr>
        <w:ind w:right="0" w:hanging="720"/>
      </w:pPr>
      <w:r>
        <w:t>Your food choices.</w:t>
      </w:r>
    </w:p>
    <w:p w:rsidR="00E533FB" w:rsidRDefault="00E630BB">
      <w:pPr>
        <w:numPr>
          <w:ilvl w:val="0"/>
          <w:numId w:val="3"/>
        </w:numPr>
        <w:ind w:right="0" w:hanging="720"/>
      </w:pPr>
      <w:r>
        <w:t>The level of your spiritual commitment as reflected in constant prayer during the fast.</w:t>
      </w:r>
    </w:p>
    <w:p w:rsidR="00E533FB" w:rsidRDefault="00E630BB">
      <w:pPr>
        <w:numPr>
          <w:ilvl w:val="0"/>
          <w:numId w:val="3"/>
        </w:numPr>
        <w:ind w:right="0" w:hanging="720"/>
      </w:pPr>
      <w:r>
        <w:t xml:space="preserve">Your time commitment. If you determine </w:t>
      </w:r>
      <w:proofErr w:type="spellStart"/>
      <w:r>
        <w:t>to</w:t>
      </w:r>
      <w:proofErr w:type="spellEnd"/>
      <w:r>
        <w:t xml:space="preserve"> fast for a certain time, keep it. For example, if you determine to fast 10 days, don’t stop on Day 9.</w:t>
      </w:r>
    </w:p>
    <w:p w:rsidR="00E533FB" w:rsidRDefault="00E630BB">
      <w:pPr>
        <w:numPr>
          <w:ilvl w:val="0"/>
          <w:numId w:val="3"/>
        </w:numPr>
        <w:spacing w:after="293"/>
        <w:ind w:right="0" w:hanging="720"/>
      </w:pPr>
      <w:r>
        <w:t xml:space="preserve">Your testimony commitment. Your fast is a statement of faith to God that you want Him to heal your body. </w:t>
      </w:r>
    </w:p>
    <w:p w:rsidR="00E533FB" w:rsidRDefault="00E630BB">
      <w:pPr>
        <w:spacing w:after="3" w:line="259" w:lineRule="auto"/>
        <w:ind w:left="730" w:right="0"/>
        <w:jc w:val="left"/>
      </w:pPr>
      <w:r>
        <w:rPr>
          <w:b/>
          <w:u w:val="single" w:color="000000"/>
        </w:rPr>
        <w:t>Faith is foundational to the Daniel Fast</w:t>
      </w:r>
      <w:r>
        <w:rPr>
          <w:b/>
        </w:rPr>
        <w:t xml:space="preserve">. </w:t>
      </w:r>
    </w:p>
    <w:p w:rsidR="00E533FB" w:rsidRDefault="00E630BB">
      <w:pPr>
        <w:pStyle w:val="Heading2"/>
        <w:ind w:left="-5"/>
      </w:pPr>
      <w:r>
        <w:lastRenderedPageBreak/>
        <w:t>STEP FOUR: PRAY TO PERCEIVE SIN’S ROLE IN POOR HEALTH</w:t>
      </w:r>
    </w:p>
    <w:p w:rsidR="00E533FB" w:rsidRDefault="00E630BB">
      <w:pPr>
        <w:spacing w:after="284"/>
        <w:ind w:left="-5" w:right="0"/>
      </w:pPr>
      <w:r>
        <w:t xml:space="preserve">Notice James 5:13-16: </w:t>
      </w:r>
    </w:p>
    <w:p w:rsidR="00E533FB" w:rsidRDefault="00E630BB">
      <w:pPr>
        <w:numPr>
          <w:ilvl w:val="0"/>
          <w:numId w:val="4"/>
        </w:numPr>
        <w:ind w:right="0" w:hanging="163"/>
      </w:pPr>
      <w:r>
        <w:t>Sin is sometimes related to the cause of sickness.</w:t>
      </w:r>
    </w:p>
    <w:p w:rsidR="00E533FB" w:rsidRDefault="00E630BB">
      <w:pPr>
        <w:numPr>
          <w:ilvl w:val="0"/>
          <w:numId w:val="4"/>
        </w:numPr>
        <w:ind w:right="0" w:hanging="163"/>
      </w:pPr>
      <w:r>
        <w:t>Lack of health/healing may be the result of spiritual rebellion.</w:t>
      </w:r>
    </w:p>
    <w:p w:rsidR="00E533FB" w:rsidRDefault="00E630BB">
      <w:pPr>
        <w:numPr>
          <w:ilvl w:val="0"/>
          <w:numId w:val="4"/>
        </w:numPr>
        <w:ind w:right="0" w:hanging="163"/>
      </w:pPr>
      <w:r>
        <w:t>Lack of health/healing may be due to sin of wrong intake, i.e. drugs, pornography.</w:t>
      </w:r>
    </w:p>
    <w:p w:rsidR="00E533FB" w:rsidRDefault="00E630BB">
      <w:pPr>
        <w:numPr>
          <w:ilvl w:val="0"/>
          <w:numId w:val="4"/>
        </w:numPr>
        <w:ind w:right="0" w:hanging="163"/>
      </w:pPr>
      <w:r>
        <w:t>Repentance is linked to health according to James.</w:t>
      </w:r>
    </w:p>
    <w:p w:rsidR="00E533FB" w:rsidRDefault="00E630BB">
      <w:pPr>
        <w:numPr>
          <w:ilvl w:val="0"/>
          <w:numId w:val="4"/>
        </w:numPr>
        <w:ind w:right="0" w:hanging="163"/>
      </w:pPr>
      <w:r>
        <w:t>Elders have a role in healing both spiritual and physical health.</w:t>
      </w:r>
    </w:p>
    <w:p w:rsidR="00E533FB" w:rsidRDefault="00E630BB">
      <w:pPr>
        <w:numPr>
          <w:ilvl w:val="0"/>
          <w:numId w:val="4"/>
        </w:numPr>
        <w:ind w:right="0" w:hanging="163"/>
      </w:pPr>
      <w:r>
        <w:t>Sick people must desire to be well</w:t>
      </w:r>
    </w:p>
    <w:p w:rsidR="00E533FB" w:rsidRDefault="00E630BB">
      <w:pPr>
        <w:numPr>
          <w:ilvl w:val="0"/>
          <w:numId w:val="4"/>
        </w:numPr>
        <w:ind w:right="0" w:hanging="163"/>
      </w:pPr>
      <w:r>
        <w:t>The anointing oil could mean</w:t>
      </w:r>
    </w:p>
    <w:p w:rsidR="00E533FB" w:rsidRDefault="00E630BB">
      <w:pPr>
        <w:numPr>
          <w:ilvl w:val="0"/>
          <w:numId w:val="5"/>
        </w:numPr>
        <w:ind w:right="0" w:hanging="720"/>
      </w:pPr>
      <w:r>
        <w:t>medicine for healing,</w:t>
      </w:r>
    </w:p>
    <w:p w:rsidR="00E533FB" w:rsidRDefault="00E630BB">
      <w:pPr>
        <w:numPr>
          <w:ilvl w:val="0"/>
          <w:numId w:val="5"/>
        </w:numPr>
        <w:ind w:right="0" w:hanging="720"/>
      </w:pPr>
      <w:r>
        <w:t>symbolic of the Holy Spirit, or</w:t>
      </w:r>
    </w:p>
    <w:p w:rsidR="00E533FB" w:rsidRDefault="00E630BB">
      <w:pPr>
        <w:numPr>
          <w:ilvl w:val="0"/>
          <w:numId w:val="5"/>
        </w:numPr>
        <w:ind w:right="0" w:hanging="720"/>
      </w:pPr>
      <w:r>
        <w:t>it could be baptism</w:t>
      </w:r>
    </w:p>
    <w:p w:rsidR="00E533FB" w:rsidRDefault="00E630BB">
      <w:pPr>
        <w:numPr>
          <w:ilvl w:val="1"/>
          <w:numId w:val="5"/>
        </w:numPr>
        <w:ind w:right="0" w:hanging="163"/>
      </w:pPr>
      <w:r>
        <w:t>Prayer alone may not gain healing, faith is the major factor.</w:t>
      </w:r>
    </w:p>
    <w:p w:rsidR="00E533FB" w:rsidRDefault="00E630BB">
      <w:pPr>
        <w:numPr>
          <w:ilvl w:val="1"/>
          <w:numId w:val="5"/>
        </w:numPr>
        <w:ind w:right="0" w:hanging="163"/>
      </w:pPr>
      <w:r>
        <w:t>In Greek there are several words for “sick”. James uses “</w:t>
      </w:r>
      <w:proofErr w:type="spellStart"/>
      <w:r>
        <w:t>Kanino</w:t>
      </w:r>
      <w:proofErr w:type="spellEnd"/>
      <w:r>
        <w:t>”, which not</w:t>
      </w:r>
      <w:r w:rsidR="00D526C9">
        <w:t xml:space="preserve"> </w:t>
      </w:r>
      <w:r>
        <w:t>only includes disease, but also means weak or weary.</w:t>
      </w:r>
    </w:p>
    <w:p w:rsidR="00E533FB" w:rsidRDefault="00E630BB">
      <w:pPr>
        <w:numPr>
          <w:ilvl w:val="1"/>
          <w:numId w:val="5"/>
        </w:numPr>
        <w:spacing w:after="592"/>
        <w:ind w:right="0" w:hanging="163"/>
      </w:pPr>
      <w:r>
        <w:t>Attitude is important. James said, “are there any among you suffering? Let</w:t>
      </w:r>
      <w:r w:rsidR="00D526C9">
        <w:t xml:space="preserve"> </w:t>
      </w:r>
      <w:r>
        <w:t xml:space="preserve">him pray. Is anyone cheerful? Let him sing psalms.” </w:t>
      </w:r>
    </w:p>
    <w:p w:rsidR="00E533FB" w:rsidRDefault="00E630BB">
      <w:pPr>
        <w:pStyle w:val="Heading2"/>
        <w:ind w:left="-5"/>
      </w:pPr>
      <w:r>
        <w:t>STEP FIVE: FAST AS A STATEMENT OF FAITH TO OTHERS</w:t>
      </w:r>
    </w:p>
    <w:p w:rsidR="00E533FB" w:rsidRDefault="00E630BB">
      <w:pPr>
        <w:spacing w:after="592"/>
        <w:ind w:left="-5" w:right="0"/>
      </w:pPr>
      <w:r>
        <w:t xml:space="preserve">Daniel was making a statement of faith when he asked for only vegetables to eat and water to drink, then dared the overseer to compare the appearance of the four sons of Israel with the young men who ate the king’s food. </w:t>
      </w:r>
    </w:p>
    <w:p w:rsidR="00E533FB" w:rsidRDefault="00E630BB">
      <w:pPr>
        <w:pStyle w:val="Heading2"/>
        <w:ind w:left="-5"/>
      </w:pPr>
      <w:r>
        <w:t>STEP SIX: LEARN THE EFFECTS OF THE FOOD YOU EAT</w:t>
      </w:r>
    </w:p>
    <w:p w:rsidR="00E533FB" w:rsidRDefault="00E630BB">
      <w:pPr>
        <w:spacing w:after="602" w:line="240" w:lineRule="auto"/>
        <w:ind w:left="0" w:right="0" w:firstLine="0"/>
        <w:jc w:val="left"/>
      </w:pPr>
      <w:r>
        <w:t xml:space="preserve">Why are some foods good for us, and other foods not? What does certain food do to your body? If we really knew, there would likely be some things we would never eat again. </w:t>
      </w:r>
    </w:p>
    <w:p w:rsidR="00E533FB" w:rsidRDefault="00E630BB">
      <w:pPr>
        <w:pStyle w:val="Heading2"/>
        <w:ind w:left="-5"/>
      </w:pPr>
      <w:r>
        <w:t>STEP SEVEN: YIELD ALL RESULTS TO GOD</w:t>
      </w:r>
    </w:p>
    <w:p w:rsidR="00E533FB" w:rsidRDefault="00E630BB">
      <w:pPr>
        <w:spacing w:after="284"/>
        <w:ind w:left="-5" w:right="0"/>
      </w:pPr>
      <w:r>
        <w:t>Daniel said, “</w:t>
      </w:r>
      <w:proofErr w:type="gramStart"/>
      <w:r>
        <w:t>as</w:t>
      </w:r>
      <w:proofErr w:type="gramEnd"/>
      <w:r>
        <w:t xml:space="preserve"> you see fit, deal with your servants” (Dan. 1:13). </w:t>
      </w:r>
    </w:p>
    <w:p w:rsidR="00E533FB" w:rsidRDefault="00E630BB">
      <w:pPr>
        <w:spacing w:after="284"/>
        <w:ind w:left="-5" w:right="0"/>
      </w:pPr>
      <w:r>
        <w:t xml:space="preserve">REMEMBER: </w:t>
      </w:r>
    </w:p>
    <w:p w:rsidR="00E533FB" w:rsidRDefault="00E630BB">
      <w:pPr>
        <w:numPr>
          <w:ilvl w:val="0"/>
          <w:numId w:val="6"/>
        </w:numPr>
        <w:ind w:right="0" w:hanging="163"/>
      </w:pPr>
      <w:r>
        <w:t>The Daniel Fast will lead to spiritual insight. “</w:t>
      </w:r>
      <w:proofErr w:type="gramStart"/>
      <w:r>
        <w:t>to</w:t>
      </w:r>
      <w:proofErr w:type="gramEnd"/>
      <w:r>
        <w:t xml:space="preserve"> those four young men God gave knowledge”.</w:t>
      </w:r>
    </w:p>
    <w:p w:rsidR="00E533FB" w:rsidRDefault="00E630BB">
      <w:pPr>
        <w:numPr>
          <w:ilvl w:val="0"/>
          <w:numId w:val="6"/>
        </w:numPr>
        <w:ind w:right="0" w:hanging="163"/>
      </w:pPr>
      <w:r>
        <w:t>The Daniel Fast is longer than one day. These young men fasted for ten days.</w:t>
      </w:r>
    </w:p>
    <w:p w:rsidR="00E533FB" w:rsidRDefault="00E630BB">
      <w:pPr>
        <w:numPr>
          <w:ilvl w:val="0"/>
          <w:numId w:val="6"/>
        </w:numPr>
        <w:ind w:right="0" w:hanging="163"/>
      </w:pPr>
      <w:r>
        <w:t>The Daniel Fast is a partial fast. They ate, but only vegetables and water.</w:t>
      </w:r>
    </w:p>
    <w:p w:rsidR="00E533FB" w:rsidRDefault="00E630BB">
      <w:pPr>
        <w:numPr>
          <w:ilvl w:val="0"/>
          <w:numId w:val="6"/>
        </w:numPr>
        <w:ind w:right="0" w:hanging="163"/>
      </w:pPr>
      <w:r>
        <w:lastRenderedPageBreak/>
        <w:t>The Daniel Fast requires abstinence from party or junk foods.</w:t>
      </w:r>
    </w:p>
    <w:p w:rsidR="00E533FB" w:rsidRDefault="00E630BB">
      <w:pPr>
        <w:numPr>
          <w:ilvl w:val="0"/>
          <w:numId w:val="6"/>
        </w:numPr>
        <w:ind w:right="0" w:hanging="163"/>
      </w:pPr>
      <w:r>
        <w:t xml:space="preserve">There is no indication that they ever began to eat the king’s food. </w:t>
      </w:r>
    </w:p>
    <w:p w:rsidR="00E533FB" w:rsidRDefault="00E630BB">
      <w:pPr>
        <w:spacing w:after="0" w:line="259" w:lineRule="auto"/>
        <w:ind w:left="0" w:right="0" w:firstLine="0"/>
        <w:jc w:val="left"/>
      </w:pPr>
      <w:r>
        <w:rPr>
          <w:b/>
        </w:rPr>
        <w:t>GUIDELINES FOR DANIEL FAST</w:t>
      </w:r>
    </w:p>
    <w:p w:rsidR="00E533FB" w:rsidRDefault="00E630BB">
      <w:pPr>
        <w:spacing w:after="41"/>
        <w:ind w:left="-5" w:right="0"/>
      </w:pPr>
      <w:r>
        <w:t xml:space="preserve">(Foods We May Eat) </w:t>
      </w:r>
    </w:p>
    <w:tbl>
      <w:tblPr>
        <w:tblStyle w:val="TableGrid"/>
        <w:tblW w:w="9440" w:type="dxa"/>
        <w:tblInd w:w="0" w:type="dxa"/>
        <w:tblLook w:val="04A0" w:firstRow="1" w:lastRow="0" w:firstColumn="1" w:lastColumn="0" w:noHBand="0" w:noVBand="1"/>
      </w:tblPr>
      <w:tblGrid>
        <w:gridCol w:w="2160"/>
        <w:gridCol w:w="7280"/>
      </w:tblGrid>
      <w:tr w:rsidR="00E533FB">
        <w:trPr>
          <w:trHeight w:val="568"/>
        </w:trPr>
        <w:tc>
          <w:tcPr>
            <w:tcW w:w="2160" w:type="dxa"/>
            <w:tcBorders>
              <w:top w:val="nil"/>
              <w:left w:val="nil"/>
              <w:bottom w:val="nil"/>
              <w:right w:val="nil"/>
            </w:tcBorders>
          </w:tcPr>
          <w:p w:rsidR="00E533FB" w:rsidRDefault="00E630BB">
            <w:pPr>
              <w:spacing w:after="0" w:line="259" w:lineRule="auto"/>
              <w:ind w:left="0" w:right="0" w:firstLine="0"/>
              <w:jc w:val="left"/>
            </w:pPr>
            <w:r>
              <w:t xml:space="preserve">Whole Grains: </w:t>
            </w:r>
          </w:p>
        </w:tc>
        <w:tc>
          <w:tcPr>
            <w:tcW w:w="7280" w:type="dxa"/>
            <w:tcBorders>
              <w:top w:val="nil"/>
              <w:left w:val="nil"/>
              <w:bottom w:val="nil"/>
              <w:right w:val="nil"/>
            </w:tcBorders>
          </w:tcPr>
          <w:p w:rsidR="00E533FB" w:rsidRDefault="00E630BB">
            <w:pPr>
              <w:spacing w:after="0" w:line="259" w:lineRule="auto"/>
              <w:ind w:left="0" w:right="0" w:firstLine="0"/>
              <w:jc w:val="left"/>
            </w:pPr>
            <w:r>
              <w:t xml:space="preserve">Brown Rice, Oats, Barley </w:t>
            </w:r>
          </w:p>
        </w:tc>
      </w:tr>
      <w:tr w:rsidR="00E533FB">
        <w:trPr>
          <w:trHeight w:val="744"/>
        </w:trPr>
        <w:tc>
          <w:tcPr>
            <w:tcW w:w="2160" w:type="dxa"/>
            <w:tcBorders>
              <w:top w:val="nil"/>
              <w:left w:val="nil"/>
              <w:bottom w:val="nil"/>
              <w:right w:val="nil"/>
            </w:tcBorders>
            <w:vAlign w:val="bottom"/>
          </w:tcPr>
          <w:p w:rsidR="00E533FB" w:rsidRDefault="00E630BB">
            <w:pPr>
              <w:spacing w:after="0" w:line="259" w:lineRule="auto"/>
              <w:ind w:left="0" w:right="0" w:firstLine="0"/>
              <w:jc w:val="left"/>
            </w:pPr>
            <w:r>
              <w:t xml:space="preserve">Legumes: </w:t>
            </w:r>
          </w:p>
        </w:tc>
        <w:tc>
          <w:tcPr>
            <w:tcW w:w="7280" w:type="dxa"/>
            <w:tcBorders>
              <w:top w:val="nil"/>
              <w:left w:val="nil"/>
              <w:bottom w:val="nil"/>
              <w:right w:val="nil"/>
            </w:tcBorders>
            <w:vAlign w:val="bottom"/>
          </w:tcPr>
          <w:p w:rsidR="00E533FB" w:rsidRDefault="00E630BB">
            <w:pPr>
              <w:spacing w:after="0" w:line="259" w:lineRule="auto"/>
              <w:ind w:left="0" w:right="0" w:firstLine="0"/>
            </w:pPr>
            <w:r>
              <w:t xml:space="preserve">Dried Beans, Pinto Beans, Split Peas, Lentils, Black Eyed Peas </w:t>
            </w:r>
          </w:p>
        </w:tc>
      </w:tr>
      <w:tr w:rsidR="00E533FB">
        <w:trPr>
          <w:trHeight w:val="2083"/>
        </w:trPr>
        <w:tc>
          <w:tcPr>
            <w:tcW w:w="2160" w:type="dxa"/>
            <w:tcBorders>
              <w:top w:val="nil"/>
              <w:left w:val="nil"/>
              <w:bottom w:val="nil"/>
              <w:right w:val="nil"/>
            </w:tcBorders>
          </w:tcPr>
          <w:p w:rsidR="00E533FB" w:rsidRDefault="00E630BB">
            <w:pPr>
              <w:spacing w:after="0" w:line="259" w:lineRule="auto"/>
              <w:ind w:left="0" w:right="0" w:firstLine="0"/>
              <w:jc w:val="left"/>
            </w:pPr>
            <w:r>
              <w:t xml:space="preserve">Fruits: </w:t>
            </w:r>
          </w:p>
        </w:tc>
        <w:tc>
          <w:tcPr>
            <w:tcW w:w="7280" w:type="dxa"/>
            <w:tcBorders>
              <w:top w:val="nil"/>
              <w:left w:val="nil"/>
              <w:bottom w:val="nil"/>
              <w:right w:val="nil"/>
            </w:tcBorders>
            <w:vAlign w:val="center"/>
          </w:tcPr>
          <w:p w:rsidR="00E533FB" w:rsidRDefault="00E630BB">
            <w:pPr>
              <w:spacing w:after="0" w:line="259" w:lineRule="auto"/>
              <w:ind w:left="0" w:right="0" w:firstLine="0"/>
              <w:jc w:val="left"/>
            </w:pPr>
            <w:r>
              <w:t xml:space="preserve">Apples, </w:t>
            </w:r>
            <w:r>
              <w:tab/>
              <w:t xml:space="preserve">Apricots, </w:t>
            </w:r>
            <w:r>
              <w:tab/>
              <w:t xml:space="preserve">Bananas, </w:t>
            </w:r>
            <w:r>
              <w:tab/>
              <w:t xml:space="preserve">Blackberries, Blueberries, Boysenberries, Cantaloupe, Cherries, Cranberries, Oats, Figs, Grapefruit, Grapes, Guava, Honeydew Melon, Kiwi, Lemons, Limes, Mangoes, Nectarines, Papayas, Peaches, Pears, Pineapples, Plums, Prunes, Raisins, Raspberries, Strawberries, Tangelos, Tangerines, Watermelon </w:t>
            </w:r>
          </w:p>
        </w:tc>
      </w:tr>
      <w:tr w:rsidR="00E533FB">
        <w:trPr>
          <w:trHeight w:val="2205"/>
        </w:trPr>
        <w:tc>
          <w:tcPr>
            <w:tcW w:w="2160" w:type="dxa"/>
            <w:tcBorders>
              <w:top w:val="nil"/>
              <w:left w:val="nil"/>
              <w:bottom w:val="nil"/>
              <w:right w:val="nil"/>
            </w:tcBorders>
          </w:tcPr>
          <w:p w:rsidR="00E533FB" w:rsidRDefault="00E630BB">
            <w:pPr>
              <w:spacing w:after="0" w:line="259" w:lineRule="auto"/>
              <w:ind w:left="0" w:right="0" w:firstLine="0"/>
              <w:jc w:val="left"/>
            </w:pPr>
            <w:r>
              <w:t xml:space="preserve">Vegetables: </w:t>
            </w:r>
          </w:p>
        </w:tc>
        <w:tc>
          <w:tcPr>
            <w:tcW w:w="7280" w:type="dxa"/>
            <w:tcBorders>
              <w:top w:val="nil"/>
              <w:left w:val="nil"/>
              <w:bottom w:val="nil"/>
              <w:right w:val="nil"/>
            </w:tcBorders>
            <w:vAlign w:val="bottom"/>
          </w:tcPr>
          <w:p w:rsidR="00E533FB" w:rsidRDefault="00E630BB">
            <w:pPr>
              <w:spacing w:after="0" w:line="259" w:lineRule="auto"/>
              <w:ind w:left="0" w:right="0" w:firstLine="0"/>
            </w:pPr>
            <w:r>
              <w:t>Artichokes, Asparagus, Beets, Broccoli, Brussels Sprouts,</w:t>
            </w:r>
          </w:p>
          <w:p w:rsidR="00E533FB" w:rsidRDefault="00E630BB">
            <w:pPr>
              <w:spacing w:after="0" w:line="259" w:lineRule="auto"/>
              <w:ind w:left="0" w:right="80" w:firstLine="0"/>
            </w:pPr>
            <w:r>
              <w:t xml:space="preserve">Cabbage, Carrots, Cauliflower, Celery, Chili Peppers, Corn, Cucumbers, Eggplant, Garlic, Gingerroot, Kale, Leeks, Lettuce, Mushrooms, Mustard Greens, Okra, Onions, Parsley, Potatoes, Radishes, Rutabagas, Scallions, Spinach, Sprouts, Squashes, Sweet Potatoes, Tomatoes, Turnips, Watercress, Yams, Zucchini </w:t>
            </w:r>
          </w:p>
        </w:tc>
      </w:tr>
    </w:tbl>
    <w:p w:rsidR="00E533FB" w:rsidRDefault="00E630BB">
      <w:pPr>
        <w:spacing w:after="307"/>
        <w:ind w:left="-5" w:right="0"/>
      </w:pPr>
      <w:r>
        <w:t xml:space="preserve">Seeds, Nuts, Sprouts </w:t>
      </w:r>
    </w:p>
    <w:p w:rsidR="00E533FB" w:rsidRDefault="00D526C9">
      <w:pPr>
        <w:tabs>
          <w:tab w:val="right" w:pos="9371"/>
        </w:tabs>
        <w:ind w:left="-15" w:right="0" w:firstLine="0"/>
        <w:jc w:val="left"/>
      </w:pPr>
      <w:r>
        <w:t xml:space="preserve">Liquids:                  </w:t>
      </w:r>
      <w:r w:rsidR="00E630BB">
        <w:t>Spring Water, Distilled Water, 100% All-Natural Fruit Juices,</w:t>
      </w:r>
    </w:p>
    <w:p w:rsidR="00E533FB" w:rsidRDefault="00E630BB">
      <w:pPr>
        <w:spacing w:after="589"/>
        <w:ind w:left="2170" w:right="0"/>
      </w:pPr>
      <w:r>
        <w:t xml:space="preserve">100% All Natural Vegetable Juices </w:t>
      </w:r>
    </w:p>
    <w:p w:rsidR="00E533FB" w:rsidRDefault="00E630BB">
      <w:pPr>
        <w:pStyle w:val="Heading2"/>
        <w:spacing w:after="276"/>
        <w:ind w:left="-5"/>
      </w:pPr>
      <w:r>
        <w:t xml:space="preserve">(Foods to Avoid) </w:t>
      </w:r>
    </w:p>
    <w:p w:rsidR="00E533FB" w:rsidRDefault="00E630BB">
      <w:pPr>
        <w:ind w:left="-5" w:right="0"/>
      </w:pPr>
      <w:r>
        <w:t xml:space="preserve">Meat </w:t>
      </w:r>
    </w:p>
    <w:p w:rsidR="00E533FB" w:rsidRDefault="00E630BB">
      <w:pPr>
        <w:ind w:left="-5" w:right="0"/>
      </w:pPr>
      <w:r>
        <w:t>White Rice</w:t>
      </w:r>
    </w:p>
    <w:p w:rsidR="00E533FB" w:rsidRDefault="00E630BB">
      <w:pPr>
        <w:ind w:left="-5" w:right="0"/>
      </w:pPr>
      <w:r>
        <w:t xml:space="preserve">Fried Foods </w:t>
      </w:r>
    </w:p>
    <w:p w:rsidR="00E533FB" w:rsidRDefault="00E630BB">
      <w:pPr>
        <w:ind w:left="-5" w:right="0"/>
      </w:pPr>
      <w:r>
        <w:t>Caffeine</w:t>
      </w:r>
    </w:p>
    <w:p w:rsidR="00E533FB" w:rsidRDefault="00E630BB">
      <w:pPr>
        <w:ind w:left="-5" w:right="0"/>
      </w:pPr>
      <w:r>
        <w:t>Carbonated Beverages</w:t>
      </w:r>
    </w:p>
    <w:p w:rsidR="00E533FB" w:rsidRDefault="00E630BB">
      <w:pPr>
        <w:ind w:left="-5" w:right="0"/>
      </w:pPr>
      <w:r>
        <w:t>Foods Containing Preservatives or Additives</w:t>
      </w:r>
    </w:p>
    <w:p w:rsidR="00E533FB" w:rsidRDefault="00E630BB">
      <w:pPr>
        <w:ind w:left="-5" w:right="0"/>
      </w:pPr>
      <w:r>
        <w:t>Refined Sugar</w:t>
      </w:r>
    </w:p>
    <w:p w:rsidR="00E533FB" w:rsidRDefault="00E630BB">
      <w:pPr>
        <w:ind w:left="-5" w:right="0"/>
      </w:pPr>
      <w:r>
        <w:t>Sugar Substitutes</w:t>
      </w:r>
    </w:p>
    <w:p w:rsidR="00E533FB" w:rsidRDefault="00E630BB">
      <w:pPr>
        <w:ind w:left="-5" w:right="0"/>
      </w:pPr>
      <w:r>
        <w:t xml:space="preserve">White Flour and All Products Using It </w:t>
      </w:r>
    </w:p>
    <w:p w:rsidR="00E533FB" w:rsidRDefault="00E630BB">
      <w:pPr>
        <w:ind w:left="-5" w:right="0"/>
      </w:pPr>
      <w:r>
        <w:t xml:space="preserve">Margarine, Shortening, High Fat Products </w:t>
      </w:r>
    </w:p>
    <w:p w:rsidR="00E533FB" w:rsidRDefault="00E630BB">
      <w:pPr>
        <w:spacing w:after="697" w:line="265" w:lineRule="auto"/>
        <w:ind w:left="140" w:right="141"/>
        <w:jc w:val="center"/>
      </w:pPr>
      <w:r>
        <w:rPr>
          <w:sz w:val="32"/>
        </w:rPr>
        <w:lastRenderedPageBreak/>
        <w:t>Prayer Emphasis during the Fast</w:t>
      </w:r>
    </w:p>
    <w:p w:rsidR="00E533FB" w:rsidRDefault="00E630BB">
      <w:pPr>
        <w:spacing w:after="17" w:line="250" w:lineRule="auto"/>
        <w:ind w:left="-5" w:right="1"/>
      </w:pPr>
      <w:r>
        <w:rPr>
          <w:sz w:val="32"/>
        </w:rPr>
        <w:t>Personal_____________________________________________ ____________________________________________________ ____________________________________________________ ____________________________________________________</w:t>
      </w:r>
    </w:p>
    <w:p w:rsidR="00E533FB" w:rsidRDefault="00E630BB">
      <w:pPr>
        <w:spacing w:after="354" w:line="250" w:lineRule="auto"/>
        <w:ind w:left="-5" w:right="1"/>
      </w:pPr>
      <w:r>
        <w:rPr>
          <w:sz w:val="32"/>
        </w:rPr>
        <w:t>____________________________________________________ __________________________________________</w:t>
      </w:r>
      <w:r w:rsidR="004A3562">
        <w:rPr>
          <w:sz w:val="32"/>
        </w:rPr>
        <w:t xml:space="preserve">__________ </w:t>
      </w:r>
    </w:p>
    <w:p w:rsidR="00E533FB" w:rsidRDefault="00E630BB">
      <w:pPr>
        <w:spacing w:after="17" w:line="250" w:lineRule="auto"/>
        <w:ind w:left="-5" w:right="1"/>
      </w:pPr>
      <w:r>
        <w:rPr>
          <w:sz w:val="32"/>
        </w:rPr>
        <w:t>Others________________</w:t>
      </w:r>
      <w:r w:rsidR="00074FAB">
        <w:rPr>
          <w:sz w:val="32"/>
        </w:rPr>
        <w:t>_______________________________</w:t>
      </w:r>
    </w:p>
    <w:p w:rsidR="00E533FB" w:rsidRDefault="00E630BB">
      <w:pPr>
        <w:spacing w:after="17" w:line="250" w:lineRule="auto"/>
        <w:ind w:left="-5" w:right="1"/>
      </w:pPr>
      <w:r>
        <w:rPr>
          <w:sz w:val="32"/>
        </w:rPr>
        <w:t>____________________________________________________</w:t>
      </w:r>
    </w:p>
    <w:p w:rsidR="00E533FB" w:rsidRDefault="00E630BB">
      <w:pPr>
        <w:spacing w:after="17" w:line="250" w:lineRule="auto"/>
        <w:ind w:left="-5" w:right="1"/>
      </w:pPr>
      <w:r>
        <w:rPr>
          <w:sz w:val="32"/>
        </w:rPr>
        <w:t>____________________________________________________</w:t>
      </w:r>
    </w:p>
    <w:p w:rsidR="00E533FB" w:rsidRDefault="00E630BB">
      <w:pPr>
        <w:spacing w:after="17" w:line="250" w:lineRule="auto"/>
        <w:ind w:left="-5" w:right="1"/>
      </w:pPr>
      <w:r>
        <w:rPr>
          <w:sz w:val="32"/>
        </w:rPr>
        <w:t>____________________________________________________</w:t>
      </w:r>
    </w:p>
    <w:p w:rsidR="00E533FB" w:rsidRDefault="00E630BB">
      <w:pPr>
        <w:spacing w:after="354" w:line="250" w:lineRule="auto"/>
        <w:ind w:left="-5" w:right="1"/>
      </w:pPr>
      <w:r>
        <w:rPr>
          <w:sz w:val="32"/>
        </w:rPr>
        <w:t>____________________________________________________ ________________________</w:t>
      </w:r>
      <w:r w:rsidR="004A3562">
        <w:rPr>
          <w:sz w:val="32"/>
        </w:rPr>
        <w:t>____________________________</w:t>
      </w:r>
    </w:p>
    <w:p w:rsidR="00E533FB" w:rsidRPr="00074FAB" w:rsidRDefault="004A3562" w:rsidP="002E6E78">
      <w:pPr>
        <w:spacing w:after="354" w:line="250" w:lineRule="auto"/>
        <w:ind w:left="-5" w:right="1"/>
        <w:rPr>
          <w:sz w:val="32"/>
        </w:rPr>
      </w:pPr>
      <w:r>
        <w:rPr>
          <w:sz w:val="32"/>
        </w:rPr>
        <w:t>Church______________________________________________________________________________________________________________________________________________________ ________________________</w:t>
      </w:r>
      <w:r w:rsidR="002E6E78">
        <w:rPr>
          <w:sz w:val="32"/>
        </w:rPr>
        <w:t>____________________________________________________</w:t>
      </w:r>
      <w:r w:rsidR="00074FAB">
        <w:rPr>
          <w:sz w:val="32"/>
        </w:rPr>
        <w:t>__</w:t>
      </w:r>
      <w:r w:rsidR="00E630BB">
        <w:rPr>
          <w:sz w:val="32"/>
        </w:rPr>
        <w:t>_________________________________________________</w:t>
      </w:r>
      <w:r w:rsidR="002E6E78">
        <w:rPr>
          <w:sz w:val="32"/>
        </w:rPr>
        <w:t>_</w:t>
      </w:r>
      <w:r>
        <w:rPr>
          <w:sz w:val="32"/>
        </w:rPr>
        <w:t>____________________________</w:t>
      </w:r>
    </w:p>
    <w:p w:rsidR="002E6E78" w:rsidRDefault="00E630BB" w:rsidP="002E6E78">
      <w:pPr>
        <w:spacing w:after="17" w:line="250" w:lineRule="auto"/>
        <w:ind w:left="-5" w:right="1"/>
        <w:rPr>
          <w:sz w:val="32"/>
        </w:rPr>
      </w:pPr>
      <w:r>
        <w:rPr>
          <w:sz w:val="32"/>
        </w:rPr>
        <w:t>Notes_________________</w:t>
      </w:r>
      <w:r w:rsidR="002E6E78">
        <w:rPr>
          <w:sz w:val="32"/>
        </w:rPr>
        <w:t>______________________________</w:t>
      </w:r>
    </w:p>
    <w:p w:rsidR="002E6E78" w:rsidRPr="002E6E78" w:rsidRDefault="002E6E78" w:rsidP="002E6E78">
      <w:pPr>
        <w:spacing w:after="17" w:line="250" w:lineRule="auto"/>
        <w:ind w:left="-5" w:right="1"/>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FB" w:rsidRDefault="00E533FB" w:rsidP="002E6E78">
      <w:pPr>
        <w:spacing w:after="17" w:line="250" w:lineRule="auto"/>
        <w:ind w:left="-5" w:right="1"/>
      </w:pPr>
    </w:p>
    <w:sectPr w:rsidR="00E533FB">
      <w:headerReference w:type="default" r:id="rId7"/>
      <w:footerReference w:type="default" r:id="rId8"/>
      <w:pgSz w:w="12240" w:h="15840"/>
      <w:pgMar w:top="1494" w:right="1429" w:bottom="155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BE" w:rsidRDefault="006C4DBE" w:rsidP="00A347F4">
      <w:pPr>
        <w:spacing w:after="0" w:line="240" w:lineRule="auto"/>
      </w:pPr>
      <w:r>
        <w:separator/>
      </w:r>
    </w:p>
  </w:endnote>
  <w:endnote w:type="continuationSeparator" w:id="0">
    <w:p w:rsidR="006C4DBE" w:rsidRDefault="006C4DBE" w:rsidP="00A3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54065"/>
      <w:docPartObj>
        <w:docPartGallery w:val="Page Numbers (Bottom of Page)"/>
        <w:docPartUnique/>
      </w:docPartObj>
    </w:sdtPr>
    <w:sdtEndPr>
      <w:rPr>
        <w:color w:val="7F7F7F" w:themeColor="background1" w:themeShade="7F"/>
        <w:spacing w:val="60"/>
      </w:rPr>
    </w:sdtEndPr>
    <w:sdtContent>
      <w:p w:rsidR="00A347F4" w:rsidRDefault="00A347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6BF9" w:rsidRPr="00816BF9">
          <w:rPr>
            <w:b/>
            <w:bCs/>
            <w:noProof/>
          </w:rPr>
          <w:t>5</w:t>
        </w:r>
        <w:r>
          <w:rPr>
            <w:b/>
            <w:bCs/>
            <w:noProof/>
          </w:rPr>
          <w:fldChar w:fldCharType="end"/>
        </w:r>
        <w:r>
          <w:rPr>
            <w:b/>
            <w:bCs/>
          </w:rPr>
          <w:t xml:space="preserve"> | </w:t>
        </w:r>
        <w:r>
          <w:rPr>
            <w:color w:val="7F7F7F" w:themeColor="background1" w:themeShade="7F"/>
            <w:spacing w:val="60"/>
          </w:rPr>
          <w:t>Page</w:t>
        </w:r>
      </w:p>
    </w:sdtContent>
  </w:sdt>
  <w:p w:rsidR="00A347F4" w:rsidRDefault="00A34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BE" w:rsidRDefault="006C4DBE" w:rsidP="00A347F4">
      <w:pPr>
        <w:spacing w:after="0" w:line="240" w:lineRule="auto"/>
      </w:pPr>
      <w:r>
        <w:separator/>
      </w:r>
    </w:p>
  </w:footnote>
  <w:footnote w:type="continuationSeparator" w:id="0">
    <w:p w:rsidR="006C4DBE" w:rsidRDefault="006C4DBE" w:rsidP="00A34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7F4" w:rsidRPr="0054570C" w:rsidRDefault="00882525" w:rsidP="00816BF9">
    <w:pPr>
      <w:ind w:left="0" w:firstLine="0"/>
      <w:jc w:val="center"/>
      <w:rPr>
        <w:rFonts w:ascii="Magneto" w:hAnsi="Magneto"/>
        <w:sz w:val="56"/>
        <w:szCs w:val="56"/>
      </w:rPr>
    </w:pPr>
    <w:r w:rsidRPr="0054570C">
      <w:rPr>
        <w:rFonts w:ascii="Magneto" w:hAnsi="Magneto"/>
        <w:sz w:val="56"/>
        <w:szCs w:val="56"/>
      </w:rPr>
      <w:t>Turn Around Tuesday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4B99"/>
    <w:multiLevelType w:val="hybridMultilevel"/>
    <w:tmpl w:val="FA9A9C7C"/>
    <w:lvl w:ilvl="0" w:tplc="A8EC18EA">
      <w:start w:val="1"/>
      <w:numFmt w:val="lowerLetter"/>
      <w:lvlText w:val="%1."/>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42AA62C">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5F8C68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2AC7698">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51C5D30">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8475A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2EA6DDE">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FF20FBA">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6A4DAE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E70A94"/>
    <w:multiLevelType w:val="hybridMultilevel"/>
    <w:tmpl w:val="E79629D0"/>
    <w:lvl w:ilvl="0" w:tplc="5FB2AB44">
      <w:start w:val="1"/>
      <w:numFmt w:val="decimal"/>
      <w:lvlText w:val="%1."/>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F7A07D2">
      <w:start w:val="1"/>
      <w:numFmt w:val="bullet"/>
      <w:lvlText w:val="•"/>
      <w:lvlJc w:val="left"/>
      <w:pPr>
        <w:ind w:left="8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F22386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E6C4FA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1DEE08A">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2920FC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D6A4E4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A96E21E">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BCEB1C2">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C63EC0"/>
    <w:multiLevelType w:val="hybridMultilevel"/>
    <w:tmpl w:val="FE36163E"/>
    <w:lvl w:ilvl="0" w:tplc="9DFC38A6">
      <w:start w:val="1"/>
      <w:numFmt w:val="bullet"/>
      <w:lvlText w:val="•"/>
      <w:lvlJc w:val="left"/>
      <w:pPr>
        <w:ind w:left="1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828A4E4">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E965712">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F9276C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C5CBF1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706E754">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802760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9D4B122">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8AA238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B132087"/>
    <w:multiLevelType w:val="hybridMultilevel"/>
    <w:tmpl w:val="06E4DBC2"/>
    <w:lvl w:ilvl="0" w:tplc="4F108774">
      <w:start w:val="1"/>
      <w:numFmt w:val="decimal"/>
      <w:lvlText w:val="%1."/>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3F4945A">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98E2404">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7FCA2E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356B316">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E20BAD2">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5D6D85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9364B9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68EB1F8">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85B38BE"/>
    <w:multiLevelType w:val="hybridMultilevel"/>
    <w:tmpl w:val="1D4AF8FA"/>
    <w:lvl w:ilvl="0" w:tplc="1C8A2F98">
      <w:start w:val="1"/>
      <w:numFmt w:val="bullet"/>
      <w:lvlText w:val="•"/>
      <w:lvlJc w:val="left"/>
      <w:pPr>
        <w:ind w:left="1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CB03B8E">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6C0767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038914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E86125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E8E8B8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2F4912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754174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198B574">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DC01CCC"/>
    <w:multiLevelType w:val="hybridMultilevel"/>
    <w:tmpl w:val="06AA2C64"/>
    <w:lvl w:ilvl="0" w:tplc="7B34EDCE">
      <w:start w:val="1"/>
      <w:numFmt w:val="upperRoman"/>
      <w:lvlText w:val="%1."/>
      <w:lvlJc w:val="left"/>
      <w:pPr>
        <w:ind w:left="7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A9EE9BC2">
      <w:start w:val="1"/>
      <w:numFmt w:val="upperLetter"/>
      <w:lvlText w:val="%2."/>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DCCE5918">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0A83ADC">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412169C">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D902E342">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FB2ED106">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F3EFB66">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E4CD896">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FB"/>
    <w:rsid w:val="00074FAB"/>
    <w:rsid w:val="00160EED"/>
    <w:rsid w:val="002211D9"/>
    <w:rsid w:val="002C0A26"/>
    <w:rsid w:val="002E6E78"/>
    <w:rsid w:val="002F6A86"/>
    <w:rsid w:val="003507CE"/>
    <w:rsid w:val="004A3562"/>
    <w:rsid w:val="0054570C"/>
    <w:rsid w:val="00604A4E"/>
    <w:rsid w:val="006C4DBE"/>
    <w:rsid w:val="00816BF9"/>
    <w:rsid w:val="00882525"/>
    <w:rsid w:val="008A7178"/>
    <w:rsid w:val="008D1E3D"/>
    <w:rsid w:val="00A347F4"/>
    <w:rsid w:val="00A42A1E"/>
    <w:rsid w:val="00B72B6C"/>
    <w:rsid w:val="00D02A4D"/>
    <w:rsid w:val="00D526C9"/>
    <w:rsid w:val="00E533FB"/>
    <w:rsid w:val="00E6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D9420-2DA0-4A4E-9588-61A291F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right="12" w:hanging="10"/>
      <w:jc w:val="both"/>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655"/>
      <w:ind w:right="14"/>
      <w:jc w:val="center"/>
      <w:outlineLvl w:val="0"/>
    </w:pPr>
    <w:rPr>
      <w:rFonts w:ascii="Arial" w:eastAsia="Arial" w:hAnsi="Arial" w:cs="Arial"/>
      <w:b/>
      <w:i/>
      <w:color w:val="000000"/>
      <w:sz w:val="40"/>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6"/>
      <w:u w:val="single" w:color="000000"/>
    </w:rPr>
  </w:style>
  <w:style w:type="character" w:customStyle="1" w:styleId="Heading1Char">
    <w:name w:val="Heading 1 Char"/>
    <w:link w:val="Heading1"/>
    <w:rPr>
      <w:rFonts w:ascii="Arial" w:eastAsia="Arial" w:hAnsi="Arial" w:cs="Arial"/>
      <w:b/>
      <w:i/>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F4"/>
    <w:rPr>
      <w:rFonts w:ascii="Arial" w:eastAsia="Arial" w:hAnsi="Arial" w:cs="Arial"/>
      <w:color w:val="000000"/>
      <w:sz w:val="26"/>
    </w:rPr>
  </w:style>
  <w:style w:type="paragraph" w:styleId="Footer">
    <w:name w:val="footer"/>
    <w:basedOn w:val="Normal"/>
    <w:link w:val="FooterChar"/>
    <w:uiPriority w:val="99"/>
    <w:unhideWhenUsed/>
    <w:rsid w:val="00A3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F4"/>
    <w:rPr>
      <w:rFonts w:ascii="Arial" w:eastAsia="Arial" w:hAnsi="Arial" w:cs="Arial"/>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cp:lastModifiedBy>Anthony Parrett</cp:lastModifiedBy>
  <cp:revision>20</cp:revision>
  <dcterms:created xsi:type="dcterms:W3CDTF">2018-04-08T02:06:00Z</dcterms:created>
  <dcterms:modified xsi:type="dcterms:W3CDTF">2020-04-05T22:25:00Z</dcterms:modified>
</cp:coreProperties>
</file>