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F15" w:rsidRDefault="00E71F15" w:rsidP="00E4390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E43903" w:rsidRDefault="00E43903" w:rsidP="00E4390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Luke 4:</w:t>
      </w:r>
      <w:r w:rsidRPr="00E43903">
        <w:rPr>
          <w:rFonts w:ascii="Arial" w:eastAsia="Times New Roman" w:hAnsi="Arial" w:cs="Arial"/>
          <w:b/>
          <w:sz w:val="24"/>
          <w:szCs w:val="24"/>
        </w:rPr>
        <w:t>18</w:t>
      </w:r>
      <w:r>
        <w:rPr>
          <w:rFonts w:ascii="Arial" w:eastAsia="Times New Roman" w:hAnsi="Arial" w:cs="Arial"/>
          <w:sz w:val="24"/>
          <w:szCs w:val="24"/>
          <w:vertAlign w:val="superscript"/>
        </w:rPr>
        <w:t xml:space="preserve"> </w:t>
      </w:r>
      <w:r w:rsidRPr="00E43903">
        <w:rPr>
          <w:rFonts w:ascii="Arial" w:eastAsia="Times New Roman" w:hAnsi="Arial" w:cs="Arial"/>
          <w:sz w:val="24"/>
          <w:szCs w:val="24"/>
        </w:rPr>
        <w:t>“The Spirit of the Lord is upon me,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43903">
        <w:rPr>
          <w:rFonts w:ascii="Arial" w:eastAsia="Times New Roman" w:hAnsi="Arial" w:cs="Arial"/>
          <w:sz w:val="24"/>
          <w:szCs w:val="24"/>
        </w:rPr>
        <w:t>because he has anointed me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43903">
        <w:rPr>
          <w:rFonts w:ascii="Arial" w:eastAsia="Times New Roman" w:hAnsi="Arial" w:cs="Arial"/>
          <w:sz w:val="24"/>
          <w:szCs w:val="24"/>
        </w:rPr>
        <w:t>to proclaim good news to the poor.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43903">
        <w:rPr>
          <w:rFonts w:ascii="Arial" w:eastAsia="Times New Roman" w:hAnsi="Arial" w:cs="Arial"/>
          <w:sz w:val="24"/>
          <w:szCs w:val="24"/>
        </w:rPr>
        <w:t>He has sent me to proclaim liberty to the captives </w:t>
      </w:r>
      <w:r>
        <w:rPr>
          <w:rFonts w:ascii="Arial" w:eastAsia="Times New Roman" w:hAnsi="Arial" w:cs="Arial"/>
          <w:sz w:val="24"/>
          <w:szCs w:val="24"/>
        </w:rPr>
        <w:t xml:space="preserve">and recovering </w:t>
      </w:r>
      <w:r w:rsidRPr="00E43903">
        <w:rPr>
          <w:rFonts w:ascii="Arial" w:eastAsia="Times New Roman" w:hAnsi="Arial" w:cs="Arial"/>
          <w:sz w:val="24"/>
          <w:szCs w:val="24"/>
        </w:rPr>
        <w:t>of sight to the blind,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43903">
        <w:rPr>
          <w:rFonts w:ascii="Arial" w:eastAsia="Times New Roman" w:hAnsi="Arial" w:cs="Arial"/>
          <w:sz w:val="24"/>
          <w:szCs w:val="24"/>
        </w:rPr>
        <w:t>to set at liberty those who are oppressed,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43903">
        <w:rPr>
          <w:rFonts w:ascii="Arial" w:eastAsia="Times New Roman" w:hAnsi="Arial" w:cs="Arial"/>
          <w:sz w:val="24"/>
          <w:szCs w:val="24"/>
          <w:vertAlign w:val="superscript"/>
        </w:rPr>
        <w:t>19 </w:t>
      </w:r>
      <w:r w:rsidRPr="00E43903">
        <w:rPr>
          <w:rFonts w:ascii="Arial" w:eastAsia="Times New Roman" w:hAnsi="Arial" w:cs="Arial"/>
          <w:sz w:val="24"/>
          <w:szCs w:val="24"/>
        </w:rPr>
        <w:t>to proclaim the year of the Lord's favor.”</w:t>
      </w:r>
    </w:p>
    <w:p w:rsidR="00CB17EC" w:rsidRPr="0012023B" w:rsidRDefault="00CB17EC" w:rsidP="00E4390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12023B">
        <w:rPr>
          <w:rFonts w:ascii="Arial" w:eastAsia="Times New Roman" w:hAnsi="Arial" w:cs="Arial"/>
          <w:b/>
          <w:sz w:val="24"/>
          <w:szCs w:val="24"/>
        </w:rPr>
        <w:t xml:space="preserve">Jesus Tempted by the Devil </w:t>
      </w:r>
      <w:r w:rsidRPr="0012023B">
        <w:rPr>
          <w:rFonts w:ascii="Arial" w:eastAsia="Times New Roman" w:hAnsi="Arial" w:cs="Arial"/>
          <w:sz w:val="24"/>
          <w:szCs w:val="24"/>
        </w:rPr>
        <w:t>(Luke 4:1-13)</w:t>
      </w:r>
    </w:p>
    <w:p w:rsidR="0012023B" w:rsidRPr="0012023B" w:rsidRDefault="009C4340" w:rsidP="0012023B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12023B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1 John 2:15 </w:t>
      </w:r>
      <w:r w:rsidRPr="0012023B">
        <w:rPr>
          <w:rFonts w:ascii="Arial" w:eastAsia="Times New Roman" w:hAnsi="Arial" w:cs="Arial"/>
          <w:sz w:val="24"/>
          <w:szCs w:val="24"/>
        </w:rPr>
        <w:t xml:space="preserve">Do not love the world or the things in the world. If anyone loves the world, the love of the Father is not in him. </w:t>
      </w:r>
      <w:r w:rsidRPr="0012023B">
        <w:rPr>
          <w:rFonts w:ascii="Arial" w:eastAsia="Times New Roman" w:hAnsi="Arial" w:cs="Arial"/>
          <w:sz w:val="24"/>
          <w:szCs w:val="24"/>
          <w:vertAlign w:val="superscript"/>
        </w:rPr>
        <w:t>16 </w:t>
      </w:r>
      <w:r w:rsidRPr="0012023B">
        <w:rPr>
          <w:rFonts w:ascii="Arial" w:eastAsia="Times New Roman" w:hAnsi="Arial" w:cs="Arial"/>
          <w:sz w:val="24"/>
          <w:szCs w:val="24"/>
        </w:rPr>
        <w:t xml:space="preserve">For all that is in the world—the desires of the flesh and the desires of the eyes and pride of life—is not from the Father but is from the world. </w:t>
      </w:r>
      <w:r w:rsidRPr="0012023B">
        <w:rPr>
          <w:rFonts w:ascii="Arial" w:eastAsia="Times New Roman" w:hAnsi="Arial" w:cs="Arial"/>
          <w:sz w:val="24"/>
          <w:szCs w:val="24"/>
          <w:vertAlign w:val="superscript"/>
        </w:rPr>
        <w:t>17 </w:t>
      </w:r>
      <w:r w:rsidRPr="0012023B">
        <w:rPr>
          <w:rFonts w:ascii="Arial" w:eastAsia="Times New Roman" w:hAnsi="Arial" w:cs="Arial"/>
          <w:sz w:val="24"/>
          <w:szCs w:val="24"/>
        </w:rPr>
        <w:t>And the world is passing away along with its desires, but whoever does the will of God abides forever.</w:t>
      </w:r>
    </w:p>
    <w:p w:rsidR="00CB17EC" w:rsidRPr="0012023B" w:rsidRDefault="00CB17EC" w:rsidP="0012023B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12023B">
        <w:rPr>
          <w:rFonts w:ascii="Arial" w:eastAsia="Times New Roman" w:hAnsi="Arial" w:cs="Arial"/>
          <w:sz w:val="24"/>
          <w:szCs w:val="24"/>
        </w:rPr>
        <w:t>Turn the stones into bread</w:t>
      </w:r>
      <w:r w:rsidR="00E71F15" w:rsidRPr="0012023B">
        <w:rPr>
          <w:rFonts w:ascii="Arial" w:eastAsia="Times New Roman" w:hAnsi="Arial" w:cs="Arial"/>
          <w:sz w:val="24"/>
          <w:szCs w:val="24"/>
        </w:rPr>
        <w:t xml:space="preserve"> – </w:t>
      </w:r>
      <w:r w:rsidR="00E71F15" w:rsidRPr="0012023B">
        <w:rPr>
          <w:rFonts w:ascii="Arial" w:eastAsia="Times New Roman" w:hAnsi="Arial" w:cs="Arial"/>
          <w:b/>
          <w:sz w:val="24"/>
          <w:szCs w:val="24"/>
        </w:rPr>
        <w:t>Lust of the flesh</w:t>
      </w:r>
    </w:p>
    <w:p w:rsidR="00CB17EC" w:rsidRPr="0012023B" w:rsidRDefault="00E71F15" w:rsidP="0012023B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12023B">
        <w:rPr>
          <w:rFonts w:ascii="Arial" w:eastAsia="Times New Roman" w:hAnsi="Arial" w:cs="Arial"/>
          <w:sz w:val="24"/>
          <w:szCs w:val="24"/>
        </w:rPr>
        <w:t xml:space="preserve">Bow down and worship me – </w:t>
      </w:r>
      <w:r w:rsidRPr="0012023B">
        <w:rPr>
          <w:rFonts w:ascii="Arial" w:eastAsia="Times New Roman" w:hAnsi="Arial" w:cs="Arial"/>
          <w:b/>
          <w:sz w:val="24"/>
          <w:szCs w:val="24"/>
        </w:rPr>
        <w:t>Lust of the eye</w:t>
      </w:r>
    </w:p>
    <w:p w:rsidR="00E71F15" w:rsidRDefault="00E71F15" w:rsidP="0012023B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12023B">
        <w:rPr>
          <w:rFonts w:ascii="Arial" w:eastAsia="Times New Roman" w:hAnsi="Arial" w:cs="Arial"/>
          <w:sz w:val="24"/>
          <w:szCs w:val="24"/>
        </w:rPr>
        <w:t xml:space="preserve">Throw yourself down from here – </w:t>
      </w:r>
      <w:r w:rsidRPr="0012023B">
        <w:rPr>
          <w:rFonts w:ascii="Arial" w:eastAsia="Times New Roman" w:hAnsi="Arial" w:cs="Arial"/>
          <w:b/>
          <w:sz w:val="24"/>
          <w:szCs w:val="24"/>
        </w:rPr>
        <w:t>Pride of life</w:t>
      </w:r>
    </w:p>
    <w:p w:rsidR="00084E1D" w:rsidRDefault="00084E1D" w:rsidP="00084E1D">
      <w:pPr>
        <w:pStyle w:val="ListParagraph"/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7E2ACD" w:rsidRPr="00084E1D" w:rsidRDefault="007219C1" w:rsidP="00084E1D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084E1D">
        <w:rPr>
          <w:rFonts w:ascii="Arial" w:eastAsia="Times New Roman" w:hAnsi="Arial" w:cs="Arial"/>
          <w:b/>
          <w:sz w:val="24"/>
          <w:szCs w:val="24"/>
          <w:u w:val="single"/>
        </w:rPr>
        <w:t xml:space="preserve">BE </w:t>
      </w:r>
      <w:r w:rsidR="007E2ACD" w:rsidRPr="00084E1D">
        <w:rPr>
          <w:rFonts w:ascii="Arial" w:eastAsia="Times New Roman" w:hAnsi="Arial" w:cs="Arial"/>
          <w:b/>
          <w:sz w:val="24"/>
          <w:szCs w:val="24"/>
          <w:u w:val="single"/>
        </w:rPr>
        <w:t>FILLED WITH POWER</w:t>
      </w:r>
      <w:r w:rsidRPr="00084E1D">
        <w:rPr>
          <w:rFonts w:ascii="Arial" w:eastAsia="Times New Roman" w:hAnsi="Arial" w:cs="Arial"/>
          <w:b/>
          <w:sz w:val="24"/>
          <w:szCs w:val="24"/>
          <w:u w:val="single"/>
        </w:rPr>
        <w:t xml:space="preserve"> FROM ON HIGH</w:t>
      </w:r>
    </w:p>
    <w:p w:rsidR="007E2ACD" w:rsidRDefault="00E43903" w:rsidP="00084E1D">
      <w:pPr>
        <w:pStyle w:val="ListParagraph"/>
        <w:numPr>
          <w:ilvl w:val="1"/>
          <w:numId w:val="5"/>
        </w:num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084E1D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Luke 4:14 </w:t>
      </w:r>
      <w:r w:rsidR="00AC39A5" w:rsidRPr="00084E1D">
        <w:rPr>
          <w:rFonts w:ascii="Arial" w:eastAsia="Times New Roman" w:hAnsi="Arial" w:cs="Arial"/>
          <w:sz w:val="24"/>
          <w:szCs w:val="24"/>
        </w:rPr>
        <w:t xml:space="preserve">And Jesus returned in the power of the Spirit to Galilee, and a report about him went out through all the surrounding country. </w:t>
      </w:r>
      <w:r w:rsidR="00AC39A5" w:rsidRPr="00084E1D">
        <w:rPr>
          <w:rFonts w:ascii="Arial" w:eastAsia="Times New Roman" w:hAnsi="Arial" w:cs="Arial"/>
          <w:sz w:val="24"/>
          <w:szCs w:val="24"/>
          <w:vertAlign w:val="superscript"/>
        </w:rPr>
        <w:t>15 </w:t>
      </w:r>
      <w:r w:rsidR="00AC39A5" w:rsidRPr="00084E1D">
        <w:rPr>
          <w:rFonts w:ascii="Arial" w:eastAsia="Times New Roman" w:hAnsi="Arial" w:cs="Arial"/>
          <w:sz w:val="24"/>
          <w:szCs w:val="24"/>
        </w:rPr>
        <w:t>And he taught in their synagogues, being glorified by all.</w:t>
      </w:r>
    </w:p>
    <w:p w:rsidR="00084E1D" w:rsidRPr="00084E1D" w:rsidRDefault="00084E1D" w:rsidP="00084E1D">
      <w:pPr>
        <w:pStyle w:val="ListParagraph"/>
        <w:spacing w:before="100" w:beforeAutospacing="1" w:after="100" w:afterAutospacing="1" w:line="240" w:lineRule="auto"/>
        <w:ind w:left="1440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7E2ACD" w:rsidRPr="00084E1D" w:rsidRDefault="007219C1" w:rsidP="00084E1D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</w:rPr>
      </w:pPr>
      <w:r w:rsidRPr="00084E1D">
        <w:rPr>
          <w:rFonts w:ascii="Arial" w:eastAsia="Times New Roman" w:hAnsi="Arial" w:cs="Arial"/>
          <w:b/>
          <w:sz w:val="24"/>
          <w:szCs w:val="24"/>
          <w:u w:val="single"/>
        </w:rPr>
        <w:t>FIND</w:t>
      </w:r>
      <w:r w:rsidR="007E2ACD" w:rsidRPr="00084E1D">
        <w:rPr>
          <w:rFonts w:ascii="Arial" w:eastAsia="Times New Roman" w:hAnsi="Arial" w:cs="Arial"/>
          <w:b/>
          <w:sz w:val="24"/>
          <w:szCs w:val="24"/>
          <w:u w:val="single"/>
        </w:rPr>
        <w:t xml:space="preserve"> YOURSELF IN SCRIPTURE</w:t>
      </w:r>
    </w:p>
    <w:p w:rsidR="00AC39A5" w:rsidRDefault="007219C1" w:rsidP="00084E1D">
      <w:pPr>
        <w:pStyle w:val="ListParagraph"/>
        <w:numPr>
          <w:ilvl w:val="1"/>
          <w:numId w:val="5"/>
        </w:num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084E1D">
        <w:rPr>
          <w:rFonts w:ascii="Arial" w:eastAsia="Times New Roman" w:hAnsi="Arial" w:cs="Arial"/>
          <w:b/>
          <w:sz w:val="24"/>
          <w:szCs w:val="24"/>
        </w:rPr>
        <w:t>Luke 4:16</w:t>
      </w:r>
      <w:r w:rsidR="00084E1D" w:rsidRPr="00084E1D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AC39A5" w:rsidRPr="00084E1D">
        <w:rPr>
          <w:rFonts w:ascii="Arial" w:eastAsia="Times New Roman" w:hAnsi="Arial" w:cs="Arial"/>
          <w:sz w:val="24"/>
          <w:szCs w:val="24"/>
        </w:rPr>
        <w:t>And</w:t>
      </w:r>
      <w:proofErr w:type="gramEnd"/>
      <w:r w:rsidR="00AC39A5" w:rsidRPr="00084E1D">
        <w:rPr>
          <w:rFonts w:ascii="Arial" w:eastAsia="Times New Roman" w:hAnsi="Arial" w:cs="Arial"/>
          <w:sz w:val="24"/>
          <w:szCs w:val="24"/>
        </w:rPr>
        <w:t xml:space="preserve"> he came to Nazareth, where he had been brought up. And as was his custom, he went to the synagogue on the Sabbath day, and he stood up to read. </w:t>
      </w:r>
      <w:r w:rsidR="00AC39A5" w:rsidRPr="00084E1D">
        <w:rPr>
          <w:rFonts w:ascii="Arial" w:eastAsia="Times New Roman" w:hAnsi="Arial" w:cs="Arial"/>
          <w:sz w:val="24"/>
          <w:szCs w:val="24"/>
          <w:vertAlign w:val="superscript"/>
        </w:rPr>
        <w:t>17 </w:t>
      </w:r>
      <w:r w:rsidR="00AC39A5" w:rsidRPr="00084E1D">
        <w:rPr>
          <w:rFonts w:ascii="Arial" w:eastAsia="Times New Roman" w:hAnsi="Arial" w:cs="Arial"/>
          <w:sz w:val="24"/>
          <w:szCs w:val="24"/>
        </w:rPr>
        <w:t>And the scroll of the prophet Isaiah was given to him. He unrolled the scroll and found the place where it was written,</w:t>
      </w:r>
      <w:r w:rsidR="0012023B" w:rsidRPr="00084E1D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 </w:t>
      </w:r>
      <w:r w:rsidR="00AC39A5" w:rsidRPr="00084E1D">
        <w:rPr>
          <w:rFonts w:ascii="Arial" w:eastAsia="Times New Roman" w:hAnsi="Arial" w:cs="Arial"/>
          <w:sz w:val="24"/>
          <w:szCs w:val="24"/>
          <w:vertAlign w:val="superscript"/>
        </w:rPr>
        <w:t>18 </w:t>
      </w:r>
      <w:r w:rsidR="00AC39A5" w:rsidRPr="00084E1D">
        <w:rPr>
          <w:rFonts w:ascii="Arial" w:eastAsia="Times New Roman" w:hAnsi="Arial" w:cs="Arial"/>
          <w:sz w:val="24"/>
          <w:szCs w:val="24"/>
        </w:rPr>
        <w:t>“The Spirit of the Lord is upon me, because he has anointed me to proclaim good news to the poor.</w:t>
      </w:r>
      <w:r w:rsidR="0012023B" w:rsidRPr="00084E1D">
        <w:rPr>
          <w:rFonts w:ascii="Arial" w:eastAsia="Times New Roman" w:hAnsi="Arial" w:cs="Arial"/>
          <w:sz w:val="24"/>
          <w:szCs w:val="24"/>
        </w:rPr>
        <w:t xml:space="preserve"> </w:t>
      </w:r>
      <w:r w:rsidR="00AC39A5" w:rsidRPr="00084E1D">
        <w:rPr>
          <w:rFonts w:ascii="Arial" w:eastAsia="Times New Roman" w:hAnsi="Arial" w:cs="Arial"/>
          <w:sz w:val="24"/>
          <w:szCs w:val="24"/>
        </w:rPr>
        <w:t>He has sent me to proclaim liberty to the captives and recovering of sight to the blind,</w:t>
      </w:r>
      <w:r w:rsidR="0012023B" w:rsidRPr="00084E1D">
        <w:rPr>
          <w:rFonts w:ascii="Arial" w:eastAsia="Times New Roman" w:hAnsi="Arial" w:cs="Arial"/>
          <w:sz w:val="24"/>
          <w:szCs w:val="24"/>
        </w:rPr>
        <w:t xml:space="preserve"> to set at liberty those who are </w:t>
      </w:r>
      <w:r w:rsidR="00AC39A5" w:rsidRPr="00084E1D">
        <w:rPr>
          <w:rFonts w:ascii="Arial" w:eastAsia="Times New Roman" w:hAnsi="Arial" w:cs="Arial"/>
          <w:sz w:val="24"/>
          <w:szCs w:val="24"/>
        </w:rPr>
        <w:t>oppressed,</w:t>
      </w:r>
      <w:r w:rsidR="0012023B" w:rsidRPr="00084E1D">
        <w:rPr>
          <w:rFonts w:ascii="Arial" w:eastAsia="Times New Roman" w:hAnsi="Arial" w:cs="Arial"/>
          <w:sz w:val="24"/>
          <w:szCs w:val="24"/>
        </w:rPr>
        <w:t xml:space="preserve"> </w:t>
      </w:r>
      <w:r w:rsidR="00AC39A5" w:rsidRPr="00084E1D">
        <w:rPr>
          <w:rFonts w:ascii="Arial" w:eastAsia="Times New Roman" w:hAnsi="Arial" w:cs="Arial"/>
          <w:sz w:val="24"/>
          <w:szCs w:val="24"/>
          <w:vertAlign w:val="superscript"/>
        </w:rPr>
        <w:t>19 </w:t>
      </w:r>
      <w:r w:rsidR="00AC39A5" w:rsidRPr="00084E1D">
        <w:rPr>
          <w:rFonts w:ascii="Arial" w:eastAsia="Times New Roman" w:hAnsi="Arial" w:cs="Arial"/>
          <w:sz w:val="24"/>
          <w:szCs w:val="24"/>
        </w:rPr>
        <w:t>to proclaim the year of the Lord's favor.”</w:t>
      </w:r>
    </w:p>
    <w:p w:rsidR="00084E1D" w:rsidRPr="00084E1D" w:rsidRDefault="00084E1D" w:rsidP="00084E1D">
      <w:pPr>
        <w:pStyle w:val="ListParagraph"/>
        <w:spacing w:before="100" w:beforeAutospacing="1" w:after="100" w:afterAutospacing="1" w:line="240" w:lineRule="auto"/>
        <w:ind w:left="1440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7219C1" w:rsidRPr="00084E1D" w:rsidRDefault="007219C1" w:rsidP="00084E1D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</w:rPr>
      </w:pPr>
      <w:r w:rsidRPr="00084E1D">
        <w:rPr>
          <w:rFonts w:ascii="Arial" w:eastAsia="Times New Roman" w:hAnsi="Arial" w:cs="Arial"/>
          <w:b/>
          <w:sz w:val="24"/>
          <w:szCs w:val="24"/>
          <w:u w:val="single"/>
        </w:rPr>
        <w:t>FULFILL YOUR GOD GIVEN ASSIGNMENT</w:t>
      </w:r>
    </w:p>
    <w:p w:rsidR="00AC39A5" w:rsidRDefault="00084E1D" w:rsidP="00084E1D">
      <w:pPr>
        <w:pStyle w:val="ListParagraph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84E1D">
        <w:rPr>
          <w:rFonts w:ascii="Arial" w:eastAsia="Times New Roman" w:hAnsi="Arial" w:cs="Arial"/>
          <w:b/>
          <w:sz w:val="24"/>
          <w:szCs w:val="24"/>
        </w:rPr>
        <w:t>Luke 4:20</w:t>
      </w:r>
      <w:r w:rsidRPr="00084E1D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AC39A5" w:rsidRPr="00084E1D">
        <w:rPr>
          <w:rFonts w:ascii="Arial" w:eastAsia="Times New Roman" w:hAnsi="Arial" w:cs="Arial"/>
          <w:sz w:val="24"/>
          <w:szCs w:val="24"/>
        </w:rPr>
        <w:t>And</w:t>
      </w:r>
      <w:proofErr w:type="gramEnd"/>
      <w:r w:rsidR="00AC39A5" w:rsidRPr="00084E1D">
        <w:rPr>
          <w:rFonts w:ascii="Arial" w:eastAsia="Times New Roman" w:hAnsi="Arial" w:cs="Arial"/>
          <w:sz w:val="24"/>
          <w:szCs w:val="24"/>
        </w:rPr>
        <w:t xml:space="preserve"> he rolled up the scroll and gave it back to the attendant and sat down. And the eyes of all in the synagogue were fixed on him. </w:t>
      </w:r>
      <w:r w:rsidR="00AC39A5" w:rsidRPr="00084E1D">
        <w:rPr>
          <w:rFonts w:ascii="Arial" w:eastAsia="Times New Roman" w:hAnsi="Arial" w:cs="Arial"/>
          <w:sz w:val="24"/>
          <w:szCs w:val="24"/>
          <w:vertAlign w:val="superscript"/>
        </w:rPr>
        <w:t>21 </w:t>
      </w:r>
      <w:r w:rsidR="00AC39A5" w:rsidRPr="00084E1D">
        <w:rPr>
          <w:rFonts w:ascii="Arial" w:eastAsia="Times New Roman" w:hAnsi="Arial" w:cs="Arial"/>
          <w:sz w:val="24"/>
          <w:szCs w:val="24"/>
        </w:rPr>
        <w:t xml:space="preserve">And he began to say to them, “Today this Scripture has been fulfilled in your hearing.” </w:t>
      </w:r>
    </w:p>
    <w:p w:rsidR="006176A5" w:rsidRDefault="006176A5" w:rsidP="006176A5">
      <w:pPr>
        <w:pStyle w:val="ListParagraph"/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sz w:val="24"/>
          <w:szCs w:val="24"/>
        </w:rPr>
      </w:pPr>
    </w:p>
    <w:p w:rsidR="008F46E2" w:rsidRPr="006807CA" w:rsidRDefault="008F46E2" w:rsidP="006807C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6807CA">
        <w:rPr>
          <w:rFonts w:ascii="Arial" w:eastAsia="Times New Roman" w:hAnsi="Arial" w:cs="Arial"/>
          <w:b/>
          <w:sz w:val="24"/>
          <w:szCs w:val="24"/>
        </w:rPr>
        <w:t>Some questions for your consideration:</w:t>
      </w:r>
    </w:p>
    <w:p w:rsidR="008F46E2" w:rsidRPr="006807CA" w:rsidRDefault="008F46E2" w:rsidP="006807CA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6807CA">
        <w:rPr>
          <w:rFonts w:ascii="Arial" w:eastAsia="Times New Roman" w:hAnsi="Arial" w:cs="Arial"/>
          <w:b/>
          <w:sz w:val="24"/>
          <w:szCs w:val="24"/>
        </w:rPr>
        <w:t>What can I learn from this lesson?</w:t>
      </w:r>
    </w:p>
    <w:p w:rsidR="002F195D" w:rsidRPr="006807CA" w:rsidRDefault="008F46E2" w:rsidP="006807CA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6807CA">
        <w:rPr>
          <w:rFonts w:ascii="Arial" w:eastAsia="Times New Roman" w:hAnsi="Arial" w:cs="Arial"/>
          <w:b/>
          <w:sz w:val="24"/>
          <w:szCs w:val="24"/>
        </w:rPr>
        <w:t>How can I apply this lesson to my life?</w:t>
      </w:r>
    </w:p>
    <w:p w:rsidR="004906EE" w:rsidRPr="006807CA" w:rsidRDefault="004906EE" w:rsidP="006807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906EE" w:rsidRPr="006807CA" w:rsidRDefault="004906EE" w:rsidP="006807CA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6807CA">
        <w:rPr>
          <w:rFonts w:ascii="Arial" w:eastAsia="Times New Roman" w:hAnsi="Arial" w:cs="Arial"/>
          <w:b/>
          <w:sz w:val="24"/>
          <w:szCs w:val="24"/>
        </w:rPr>
        <w:t>Am I tempted more by the lust of the flesh, the lust of the eye, or the pride of life?</w:t>
      </w:r>
    </w:p>
    <w:p w:rsidR="004906EE" w:rsidRPr="006807CA" w:rsidRDefault="004906EE" w:rsidP="006807CA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6807CA">
        <w:rPr>
          <w:rFonts w:ascii="Arial" w:eastAsia="Times New Roman" w:hAnsi="Arial" w:cs="Arial"/>
          <w:b/>
          <w:sz w:val="24"/>
          <w:szCs w:val="24"/>
        </w:rPr>
        <w:t>Do I live my life in the power of Holy Spirit?</w:t>
      </w:r>
    </w:p>
    <w:p w:rsidR="002F195D" w:rsidRPr="006807CA" w:rsidRDefault="002F195D" w:rsidP="006807CA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6807CA">
        <w:rPr>
          <w:rFonts w:ascii="Arial" w:eastAsia="Times New Roman" w:hAnsi="Arial" w:cs="Arial"/>
          <w:b/>
          <w:sz w:val="24"/>
          <w:szCs w:val="24"/>
        </w:rPr>
        <w:t>Have I learned to give God the glory when people glorify me</w:t>
      </w:r>
      <w:r w:rsidR="006807CA" w:rsidRPr="006807CA">
        <w:rPr>
          <w:rFonts w:ascii="Arial" w:eastAsia="Times New Roman" w:hAnsi="Arial" w:cs="Arial"/>
          <w:b/>
          <w:sz w:val="24"/>
          <w:szCs w:val="24"/>
        </w:rPr>
        <w:t>?</w:t>
      </w:r>
    </w:p>
    <w:p w:rsidR="004906EE" w:rsidRPr="006807CA" w:rsidRDefault="002F195D" w:rsidP="006807CA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6807CA">
        <w:rPr>
          <w:rFonts w:ascii="Arial" w:eastAsia="Times New Roman" w:hAnsi="Arial" w:cs="Arial"/>
          <w:b/>
          <w:sz w:val="24"/>
          <w:szCs w:val="24"/>
        </w:rPr>
        <w:t>Do I have habits that empower me or weaken me?</w:t>
      </w:r>
    </w:p>
    <w:p w:rsidR="002F195D" w:rsidRPr="006807CA" w:rsidRDefault="002F195D" w:rsidP="006807CA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6807CA">
        <w:rPr>
          <w:rFonts w:ascii="Arial" w:eastAsia="Times New Roman" w:hAnsi="Arial" w:cs="Arial"/>
          <w:b/>
          <w:sz w:val="24"/>
          <w:szCs w:val="24"/>
        </w:rPr>
        <w:t>Have I found myself in scripture?</w:t>
      </w:r>
    </w:p>
    <w:p w:rsidR="002F195D" w:rsidRPr="006807CA" w:rsidRDefault="002F195D" w:rsidP="006807CA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6807CA">
        <w:rPr>
          <w:rFonts w:ascii="Arial" w:eastAsia="Times New Roman" w:hAnsi="Arial" w:cs="Arial"/>
          <w:b/>
          <w:sz w:val="24"/>
          <w:szCs w:val="24"/>
        </w:rPr>
        <w:t>Am I aware of what my God given assignment is?</w:t>
      </w:r>
    </w:p>
    <w:p w:rsidR="006807CA" w:rsidRPr="006807CA" w:rsidRDefault="006807CA" w:rsidP="006807CA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6807CA">
        <w:rPr>
          <w:rFonts w:ascii="Arial" w:eastAsia="Times New Roman" w:hAnsi="Arial" w:cs="Arial"/>
          <w:b/>
          <w:sz w:val="24"/>
          <w:szCs w:val="24"/>
        </w:rPr>
        <w:t>Have I fulfilled my God given assignment?</w:t>
      </w:r>
    </w:p>
    <w:p w:rsidR="002F195D" w:rsidRPr="006807CA" w:rsidRDefault="002F195D" w:rsidP="006807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2F195D" w:rsidRDefault="002F195D" w:rsidP="006807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F195D" w:rsidRDefault="002F195D" w:rsidP="006807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F195D" w:rsidRDefault="002F195D" w:rsidP="006807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F46E2" w:rsidRPr="008F46E2" w:rsidRDefault="008F46E2" w:rsidP="008F46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542E" w:rsidRPr="00E43903" w:rsidRDefault="0070542E" w:rsidP="00E43903">
      <w:pPr>
        <w:rPr>
          <w:rFonts w:ascii="Arial" w:hAnsi="Arial" w:cs="Arial"/>
          <w:sz w:val="24"/>
          <w:szCs w:val="24"/>
        </w:rPr>
      </w:pPr>
    </w:p>
    <w:sectPr w:rsidR="0070542E" w:rsidRPr="00E439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DB9" w:rsidRDefault="00566DB9" w:rsidP="00AC39A5">
      <w:pPr>
        <w:spacing w:after="0" w:line="240" w:lineRule="auto"/>
      </w:pPr>
      <w:r>
        <w:separator/>
      </w:r>
    </w:p>
  </w:endnote>
  <w:endnote w:type="continuationSeparator" w:id="0">
    <w:p w:rsidR="00566DB9" w:rsidRDefault="00566DB9" w:rsidP="00AC3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6A5" w:rsidRDefault="006176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312373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bookmarkStart w:id="0" w:name="_GoBack" w:displacedByCustomXml="prev"/>
      <w:bookmarkEnd w:id="0" w:displacedByCustomXml="prev"/>
      <w:p w:rsidR="006176A5" w:rsidRDefault="006176A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6176A5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6176A5" w:rsidRDefault="006176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6A5" w:rsidRDefault="006176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DB9" w:rsidRDefault="00566DB9" w:rsidP="00AC39A5">
      <w:pPr>
        <w:spacing w:after="0" w:line="240" w:lineRule="auto"/>
      </w:pPr>
      <w:r>
        <w:separator/>
      </w:r>
    </w:p>
  </w:footnote>
  <w:footnote w:type="continuationSeparator" w:id="0">
    <w:p w:rsidR="00566DB9" w:rsidRDefault="00566DB9" w:rsidP="00AC3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6A5" w:rsidRDefault="006176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9A5" w:rsidRDefault="00AC39A5" w:rsidP="00E43903">
    <w:pPr>
      <w:pStyle w:val="Header"/>
      <w:jc w:val="center"/>
      <w:rPr>
        <w:rFonts w:asciiTheme="majorHAnsi" w:hAnsiTheme="majorHAnsi" w:cstheme="majorHAnsi"/>
        <w:sz w:val="56"/>
        <w:szCs w:val="56"/>
      </w:rPr>
    </w:pPr>
    <w:r w:rsidRPr="00E43903">
      <w:rPr>
        <w:rFonts w:asciiTheme="majorHAnsi" w:hAnsiTheme="majorHAnsi" w:cstheme="majorHAnsi"/>
        <w:sz w:val="56"/>
        <w:szCs w:val="56"/>
      </w:rPr>
      <w:t>HOLY SPIRIT</w:t>
    </w:r>
  </w:p>
  <w:p w:rsidR="0012023B" w:rsidRPr="0012023B" w:rsidRDefault="0012023B" w:rsidP="00E43903">
    <w:pPr>
      <w:pStyle w:val="Header"/>
      <w:jc w:val="center"/>
      <w:rPr>
        <w:rFonts w:ascii="Arial" w:hAnsi="Arial" w:cs="Arial"/>
        <w:sz w:val="24"/>
        <w:szCs w:val="24"/>
      </w:rPr>
    </w:pPr>
    <w:r w:rsidRPr="0012023B">
      <w:rPr>
        <w:rFonts w:ascii="Arial" w:hAnsi="Arial" w:cs="Arial"/>
        <w:sz w:val="24"/>
        <w:szCs w:val="24"/>
      </w:rPr>
      <w:t>(ANOINTED FOR MINISTRY)</w:t>
    </w:r>
  </w:p>
  <w:p w:rsidR="00AC39A5" w:rsidRPr="00E43903" w:rsidRDefault="00AC39A5" w:rsidP="00E43903">
    <w:pPr>
      <w:pStyle w:val="Header"/>
      <w:jc w:val="center"/>
      <w:rPr>
        <w:rFonts w:ascii="Arial" w:hAnsi="Arial" w:cs="Arial"/>
        <w:b/>
        <w:sz w:val="24"/>
        <w:szCs w:val="24"/>
      </w:rPr>
    </w:pPr>
    <w:r w:rsidRPr="00E43903">
      <w:rPr>
        <w:rFonts w:ascii="Arial" w:hAnsi="Arial" w:cs="Arial"/>
        <w:b/>
        <w:sz w:val="24"/>
        <w:szCs w:val="24"/>
      </w:rPr>
      <w:t>Luke 4:14-21 (vs. 18</w:t>
    </w:r>
    <w:r w:rsidR="00E43903">
      <w:rPr>
        <w:rFonts w:ascii="Arial" w:hAnsi="Arial" w:cs="Arial"/>
        <w:b/>
        <w:sz w:val="24"/>
        <w:szCs w:val="24"/>
      </w:rPr>
      <w:t>, 19</w:t>
    </w:r>
    <w:r w:rsidRPr="00E43903">
      <w:rPr>
        <w:rFonts w:ascii="Arial" w:hAnsi="Arial" w:cs="Arial"/>
        <w:b/>
        <w:sz w:val="24"/>
        <w:szCs w:val="24"/>
      </w:rPr>
      <w:t>)</w:t>
    </w:r>
    <w:r w:rsidR="0012023B">
      <w:rPr>
        <w:rFonts w:ascii="Arial" w:hAnsi="Arial" w:cs="Arial"/>
        <w:b/>
        <w:sz w:val="24"/>
        <w:szCs w:val="24"/>
      </w:rPr>
      <w:t xml:space="preserve"> ESV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6A5" w:rsidRDefault="006176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360FF"/>
    <w:multiLevelType w:val="hybridMultilevel"/>
    <w:tmpl w:val="D24A1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84DCB"/>
    <w:multiLevelType w:val="hybridMultilevel"/>
    <w:tmpl w:val="4A5AC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22060"/>
    <w:multiLevelType w:val="hybridMultilevel"/>
    <w:tmpl w:val="674421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228AF"/>
    <w:multiLevelType w:val="hybridMultilevel"/>
    <w:tmpl w:val="FEBC39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36039"/>
    <w:multiLevelType w:val="hybridMultilevel"/>
    <w:tmpl w:val="5674F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F2C4D"/>
    <w:multiLevelType w:val="hybridMultilevel"/>
    <w:tmpl w:val="771E4B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7F2486"/>
    <w:multiLevelType w:val="hybridMultilevel"/>
    <w:tmpl w:val="DC40093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0EF0942"/>
    <w:multiLevelType w:val="hybridMultilevel"/>
    <w:tmpl w:val="AD029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3B52E3"/>
    <w:multiLevelType w:val="hybridMultilevel"/>
    <w:tmpl w:val="39C0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CC67D0"/>
    <w:multiLevelType w:val="hybridMultilevel"/>
    <w:tmpl w:val="DB04D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9B42F3"/>
    <w:multiLevelType w:val="hybridMultilevel"/>
    <w:tmpl w:val="4CEA1A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9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9A5"/>
    <w:rsid w:val="00084E1D"/>
    <w:rsid w:val="0012023B"/>
    <w:rsid w:val="002F195D"/>
    <w:rsid w:val="00441AF1"/>
    <w:rsid w:val="004906EE"/>
    <w:rsid w:val="00566DB9"/>
    <w:rsid w:val="006176A5"/>
    <w:rsid w:val="006807CA"/>
    <w:rsid w:val="0070542E"/>
    <w:rsid w:val="007219C1"/>
    <w:rsid w:val="007E2ACD"/>
    <w:rsid w:val="008C2938"/>
    <w:rsid w:val="008F46E2"/>
    <w:rsid w:val="009C4340"/>
    <w:rsid w:val="00AC39A5"/>
    <w:rsid w:val="00CB17EC"/>
    <w:rsid w:val="00E43903"/>
    <w:rsid w:val="00E7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8A9EA7-BDA5-4F3E-A45C-E7BA6CEB7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3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9A5"/>
  </w:style>
  <w:style w:type="paragraph" w:styleId="Footer">
    <w:name w:val="footer"/>
    <w:basedOn w:val="Normal"/>
    <w:link w:val="FooterChar"/>
    <w:uiPriority w:val="99"/>
    <w:unhideWhenUsed/>
    <w:rsid w:val="00AC3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9A5"/>
  </w:style>
  <w:style w:type="paragraph" w:styleId="ListParagraph">
    <w:name w:val="List Paragraph"/>
    <w:basedOn w:val="Normal"/>
    <w:uiPriority w:val="34"/>
    <w:qFormat/>
    <w:rsid w:val="00E71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9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1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0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1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4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0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53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Parrett</dc:creator>
  <cp:keywords/>
  <dc:description/>
  <cp:lastModifiedBy>Anthony Parrett</cp:lastModifiedBy>
  <cp:revision>6</cp:revision>
  <dcterms:created xsi:type="dcterms:W3CDTF">2021-04-09T23:54:00Z</dcterms:created>
  <dcterms:modified xsi:type="dcterms:W3CDTF">2021-04-11T00:38:00Z</dcterms:modified>
</cp:coreProperties>
</file>